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51" w:rsidRDefault="00E87D51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Сводная таблица результатов </w:t>
      </w:r>
    </w:p>
    <w:p w:rsidR="001F55B3" w:rsidRPr="008020A3" w:rsidRDefault="00E87D51" w:rsidP="001F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A3">
        <w:rPr>
          <w:rFonts w:ascii="Times New Roman" w:hAnsi="Times New Roman" w:cs="Times New Roman"/>
          <w:b/>
          <w:sz w:val="28"/>
          <w:szCs w:val="28"/>
        </w:rPr>
        <w:t>динамики</w:t>
      </w:r>
      <w:r w:rsidR="00032860">
        <w:rPr>
          <w:rFonts w:ascii="Times New Roman" w:hAnsi="Times New Roman" w:cs="Times New Roman"/>
          <w:b/>
          <w:sz w:val="28"/>
          <w:szCs w:val="28"/>
        </w:rPr>
        <w:t xml:space="preserve"> развития учащихся</w:t>
      </w:r>
      <w:r w:rsidR="001F55B3" w:rsidRPr="008020A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14C76" w:rsidRDefault="001F55B3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посещающих </w:t>
      </w:r>
      <w:r w:rsidR="00032860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32860">
        <w:rPr>
          <w:rFonts w:ascii="Times New Roman" w:hAnsi="Times New Roman" w:cs="Times New Roman"/>
          <w:sz w:val="28"/>
          <w:szCs w:val="28"/>
        </w:rPr>
        <w:t>Уроки развития в «Школе</w:t>
      </w:r>
      <w:r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032860">
        <w:rPr>
          <w:rFonts w:ascii="Times New Roman" w:hAnsi="Times New Roman" w:cs="Times New Roman"/>
          <w:sz w:val="28"/>
          <w:szCs w:val="28"/>
        </w:rPr>
        <w:t>».</w:t>
      </w:r>
    </w:p>
    <w:p w:rsidR="00E87D51" w:rsidRPr="00370643" w:rsidRDefault="00032860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7D51">
        <w:rPr>
          <w:rFonts w:ascii="Times New Roman" w:hAnsi="Times New Roman" w:cs="Times New Roman"/>
          <w:sz w:val="28"/>
          <w:szCs w:val="28"/>
        </w:rPr>
        <w:t xml:space="preserve"> обследовании принимало участие </w:t>
      </w:r>
      <w:r w:rsidR="008020A3">
        <w:rPr>
          <w:rFonts w:ascii="Times New Roman" w:hAnsi="Times New Roman" w:cs="Times New Roman"/>
          <w:sz w:val="28"/>
          <w:szCs w:val="28"/>
        </w:rPr>
        <w:t xml:space="preserve">– </w:t>
      </w:r>
      <w:r w:rsidR="00370643" w:rsidRPr="00370643">
        <w:rPr>
          <w:rFonts w:ascii="Times New Roman" w:hAnsi="Times New Roman" w:cs="Times New Roman"/>
          <w:sz w:val="28"/>
          <w:szCs w:val="28"/>
        </w:rPr>
        <w:t>63</w:t>
      </w:r>
      <w:r w:rsidRPr="00370643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8020A3" w:rsidRDefault="008020A3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5-6,5 лет</w:t>
      </w:r>
    </w:p>
    <w:p w:rsidR="008020A3" w:rsidRPr="00114C76" w:rsidRDefault="004F10B6" w:rsidP="001F55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обследования: сентябрь 2018</w:t>
      </w:r>
      <w:r w:rsidR="008020A3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май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038"/>
        <w:gridCol w:w="1038"/>
        <w:gridCol w:w="1039"/>
        <w:gridCol w:w="1038"/>
        <w:gridCol w:w="1038"/>
        <w:gridCol w:w="1039"/>
      </w:tblGrid>
      <w:tr w:rsidR="00114C76" w:rsidTr="00114C76">
        <w:tc>
          <w:tcPr>
            <w:tcW w:w="3115" w:type="dxa"/>
            <w:vMerge w:val="restart"/>
          </w:tcPr>
          <w:p w:rsid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C76" w:rsidRPr="00114C76" w:rsidRDefault="00114C76" w:rsidP="001F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</w:t>
            </w:r>
            <w:r w:rsidR="001F55B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115" w:type="dxa"/>
            <w:gridSpan w:val="3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начало учебного года </w:t>
            </w:r>
            <w:r w:rsidR="004F10B6">
              <w:rPr>
                <w:rFonts w:ascii="Times New Roman" w:hAnsi="Times New Roman" w:cs="Times New Roman"/>
                <w:b/>
                <w:sz w:val="28"/>
                <w:szCs w:val="28"/>
              </w:rPr>
              <w:t>(сентябрь 2018</w:t>
            </w: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5" w:type="dxa"/>
            <w:gridSpan w:val="3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учебного года</w:t>
            </w:r>
            <w:r w:rsidR="004F1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(май 2019</w:t>
            </w:r>
            <w:r w:rsidR="008020A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14C76" w:rsidTr="00114C76">
        <w:tc>
          <w:tcPr>
            <w:tcW w:w="3115" w:type="dxa"/>
            <w:vMerge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0" w:type="dxa"/>
            <w:gridSpan w:val="6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114C76" w:rsidTr="00114C76">
        <w:tc>
          <w:tcPr>
            <w:tcW w:w="3115" w:type="dxa"/>
            <w:vMerge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039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039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</w:tc>
      </w:tr>
      <w:tr w:rsidR="00114C76" w:rsidTr="00114C76">
        <w:tc>
          <w:tcPr>
            <w:tcW w:w="3115" w:type="dxa"/>
          </w:tcPr>
          <w:p w:rsidR="00114C76" w:rsidRPr="00114C76" w:rsidRDefault="00114C76" w:rsidP="001F55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внимани</w:t>
            </w:r>
            <w:r w:rsidR="001F55B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038" w:type="dxa"/>
          </w:tcPr>
          <w:p w:rsidR="00114C76" w:rsidRDefault="00892F3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39" w:type="dxa"/>
          </w:tcPr>
          <w:p w:rsidR="00114C76" w:rsidRDefault="00892F3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92F3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9" w:type="dxa"/>
          </w:tcPr>
          <w:p w:rsidR="00114C76" w:rsidRDefault="00340E6A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55B3" w:rsidTr="009C0153">
        <w:tc>
          <w:tcPr>
            <w:tcW w:w="3115" w:type="dxa"/>
          </w:tcPr>
          <w:p w:rsidR="001F55B3" w:rsidRPr="00114C76" w:rsidRDefault="001F55B3" w:rsidP="00114C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математического развития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38" w:type="dxa"/>
          </w:tcPr>
          <w:p w:rsidR="001F55B3" w:rsidRDefault="00E87D51" w:rsidP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038" w:type="dxa"/>
          </w:tcPr>
          <w:p w:rsidR="001F55B3" w:rsidRDefault="00340E6A" w:rsidP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F55B3" w:rsidTr="00315326">
        <w:tc>
          <w:tcPr>
            <w:tcW w:w="3115" w:type="dxa"/>
          </w:tcPr>
          <w:p w:rsidR="001F55B3" w:rsidRPr="00114C76" w:rsidRDefault="001F55B3" w:rsidP="00114C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ровень развития речи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8" w:type="dxa"/>
          </w:tcPr>
          <w:p w:rsidR="001F55B3" w:rsidRDefault="00340E6A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892F3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892F3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340E6A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340E6A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55B3" w:rsidTr="005E624C">
        <w:tc>
          <w:tcPr>
            <w:tcW w:w="3115" w:type="dxa"/>
          </w:tcPr>
          <w:p w:rsidR="001F55B3" w:rsidRDefault="001F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ежличностные отношения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1F55B3" w:rsidTr="006327BD">
        <w:tc>
          <w:tcPr>
            <w:tcW w:w="3115" w:type="dxa"/>
          </w:tcPr>
          <w:p w:rsidR="001F55B3" w:rsidRDefault="001F55B3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эмоциональной сферы </w:t>
            </w:r>
          </w:p>
        </w:tc>
        <w:tc>
          <w:tcPr>
            <w:tcW w:w="1038" w:type="dxa"/>
          </w:tcPr>
          <w:p w:rsidR="001F55B3" w:rsidRDefault="0034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89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38" w:type="dxa"/>
          </w:tcPr>
          <w:p w:rsidR="001F55B3" w:rsidRDefault="0034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89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87D51" w:rsidRDefault="00E87D51">
      <w:pPr>
        <w:rPr>
          <w:rFonts w:ascii="Times New Roman" w:hAnsi="Times New Roman" w:cs="Times New Roman"/>
          <w:sz w:val="28"/>
          <w:szCs w:val="28"/>
        </w:rPr>
      </w:pPr>
    </w:p>
    <w:p w:rsidR="00114C76" w:rsidRPr="00114C76" w:rsidRDefault="001F5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таблице приведены суммарные результаты обследования (в %) по </w:t>
      </w:r>
      <w:r w:rsidR="00E87D51">
        <w:rPr>
          <w:rFonts w:ascii="Times New Roman" w:hAnsi="Times New Roman" w:cs="Times New Roman"/>
          <w:sz w:val="28"/>
          <w:szCs w:val="28"/>
        </w:rPr>
        <w:t xml:space="preserve">разным </w:t>
      </w:r>
      <w:r>
        <w:rPr>
          <w:rFonts w:ascii="Times New Roman" w:hAnsi="Times New Roman" w:cs="Times New Roman"/>
          <w:sz w:val="28"/>
          <w:szCs w:val="28"/>
        </w:rPr>
        <w:t xml:space="preserve">методикам, выраженные в уровнях: высокий, средний и низкий </w:t>
      </w:r>
    </w:p>
    <w:sectPr w:rsidR="00114C76" w:rsidRPr="0011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76"/>
    <w:rsid w:val="00032860"/>
    <w:rsid w:val="00114C76"/>
    <w:rsid w:val="001F55B3"/>
    <w:rsid w:val="00340E6A"/>
    <w:rsid w:val="00370643"/>
    <w:rsid w:val="004F10B6"/>
    <w:rsid w:val="00741473"/>
    <w:rsid w:val="008020A3"/>
    <w:rsid w:val="00892F3D"/>
    <w:rsid w:val="00E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Горенко</cp:lastModifiedBy>
  <cp:revision>6</cp:revision>
  <dcterms:created xsi:type="dcterms:W3CDTF">2017-09-27T05:16:00Z</dcterms:created>
  <dcterms:modified xsi:type="dcterms:W3CDTF">2022-09-13T00:50:00Z</dcterms:modified>
</cp:coreProperties>
</file>