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</w:pPr>
      <w:r w:rsidRPr="005C3794"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</w:pPr>
      <w:r w:rsidRPr="005C3794"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  <w:t xml:space="preserve">дополнительного образования </w:t>
      </w: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</w:pPr>
      <w:r w:rsidRPr="005C3794"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  <w:t>Дом детского творчества г. Углегорска Сахалинской области</w:t>
      </w: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  <w:t>Диагностика эффективности работы по духовно-нравственному воспитанию в ДДТ г. Углегорска</w:t>
      </w: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ru-RU"/>
        </w:rPr>
      </w:pPr>
      <w:r w:rsidRPr="005C3794"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ru-RU"/>
        </w:rPr>
        <w:t>Разработчик</w:t>
      </w:r>
      <w:r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ru-RU"/>
        </w:rPr>
        <w:t>и</w:t>
      </w:r>
      <w:r w:rsidRPr="005C3794"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ru-RU"/>
        </w:rPr>
        <w:t xml:space="preserve">: </w:t>
      </w:r>
    </w:p>
    <w:p w:rsidR="005C3794" w:rsidRDefault="000A421D" w:rsidP="005C37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ru-RU"/>
        </w:rPr>
        <w:t xml:space="preserve">Н.В. Мочалова, методист </w:t>
      </w:r>
    </w:p>
    <w:p w:rsidR="005C3794" w:rsidRPr="005C3794" w:rsidRDefault="005C3794" w:rsidP="005C37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ru-RU"/>
        </w:rPr>
        <w:t>О.Ф. Горенко</w:t>
      </w:r>
      <w:r w:rsidR="000A421D">
        <w:rPr>
          <w:rFonts w:ascii="Times New Roman" w:eastAsia="Times New Roman" w:hAnsi="Times New Roman" w:cs="Times New Roman"/>
          <w:b/>
          <w:color w:val="44546A"/>
          <w:sz w:val="24"/>
          <w:szCs w:val="24"/>
          <w:lang w:eastAsia="ru-RU"/>
        </w:rPr>
        <w:t>, методист</w:t>
      </w:r>
    </w:p>
    <w:p w:rsid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7E4479" w:rsidRDefault="007E4479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7E4479" w:rsidRDefault="007E4479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7E4479" w:rsidRDefault="007E4479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7E4479" w:rsidRDefault="007E4479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7E4479" w:rsidRDefault="007E4479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7E4479" w:rsidRDefault="007E4479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7E4479" w:rsidRDefault="007E4479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7E4479" w:rsidRDefault="007E4479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7E4479" w:rsidRDefault="007E4479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7E4479" w:rsidRDefault="007E4479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7E4479" w:rsidRDefault="007E4479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822AC6" w:rsidRDefault="00822AC6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822AC6" w:rsidRDefault="00822AC6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7E4479" w:rsidRPr="005C3794" w:rsidRDefault="007E4479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5C3794" w:rsidRPr="005C3794" w:rsidRDefault="005C3794" w:rsidP="005C3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5C379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г. Углегорск</w:t>
      </w:r>
    </w:p>
    <w:p w:rsidR="005C3794" w:rsidRPr="00822AC6" w:rsidRDefault="005C3794" w:rsidP="00822A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5C379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7</w:t>
      </w:r>
    </w:p>
    <w:p w:rsidR="002A155A" w:rsidRDefault="002A155A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иагностика эффективности работы по духовно-нравственному воспитанию (ДНВ)</w:t>
      </w:r>
      <w:r w:rsidR="00F06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Доме детского творчества г. Углегорска.</w:t>
      </w:r>
    </w:p>
    <w:p w:rsidR="0067400F" w:rsidRDefault="0067400F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6D5" w:rsidRPr="00F066D5" w:rsidRDefault="00F066D5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Отслеживание эффективности работы по духовно-нравственному воспитанию обучающихся в ДДТ.</w:t>
      </w:r>
    </w:p>
    <w:p w:rsidR="002A155A" w:rsidRPr="00091C7F" w:rsidRDefault="00091C7F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отслеживания эффективности работы нами были подобраны методики для детей и подростков разного возраста, посещающих объединения Дома детского творчества, а также родителей. </w:t>
      </w:r>
    </w:p>
    <w:p w:rsidR="002A155A" w:rsidRDefault="002A155A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Диагностика работы по ДНВ проводится по этапам:</w:t>
      </w:r>
    </w:p>
    <w:p w:rsidR="002A155A" w:rsidRPr="002A155A" w:rsidRDefault="002A155A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первом этапе</w:t>
      </w:r>
      <w:r w:rsidR="007E0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0047" w:rsidRPr="00221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(2015</w:t>
      </w:r>
      <w:r w:rsidR="00B673CE" w:rsidRPr="00221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октябрь-декабрь</w:t>
      </w:r>
      <w:r w:rsidR="007E0047" w:rsidRPr="00221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подготовительном</w:t>
      </w:r>
      <w:r w:rsidR="007E0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подбирались методики для диагностики, проходило обучение педагогов дополнительного образования «Проведение диагностик и способы обработки полученных данных»,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проводились входящие диагностики</w:t>
      </w:r>
      <w:r w:rsidR="007E0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объединениям, </w:t>
      </w:r>
      <w:r w:rsid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опрос родителей, </w:t>
      </w:r>
      <w:r w:rsidR="007E0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делались сводные графики, т</w:t>
      </w:r>
      <w:r w:rsid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аблицы, которые анализировались.</w:t>
      </w:r>
      <w:r w:rsidR="007E0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результату анализа </w:t>
      </w:r>
      <w:r w:rsidR="00F0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разработаны методические рекомендации по </w:t>
      </w:r>
      <w:r w:rsid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планированию</w:t>
      </w:r>
      <w:r w:rsidR="00F0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по данному направлению.</w:t>
      </w:r>
      <w:r w:rsidR="007E0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A155A" w:rsidRDefault="007E0047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втором этапе </w:t>
      </w:r>
      <w:r w:rsidR="00F066D5" w:rsidRPr="00221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(2017, май) </w:t>
      </w:r>
      <w:r w:rsidR="00F0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 проведены промежуточные диагностики по тем же методикам, что и на первом этапе. Проводился сравнительный анализ</w:t>
      </w:r>
      <w:r w:rsidR="00EB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07369" w:rsidRDefault="00207369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869" w:rsidRPr="000A1869" w:rsidRDefault="000A1869" w:rsidP="000A1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Диагностика духовно-нравственного воспитания</w:t>
      </w:r>
    </w:p>
    <w:p w:rsidR="000A1869" w:rsidRPr="000A1869" w:rsidRDefault="000A1869" w:rsidP="000A1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качестве первого шага проектирования </w:t>
      </w:r>
      <w:r w:rsidR="00E75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нового </w:t>
      </w:r>
      <w:r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воспитательной работы организации, мы основательно изучили уровень «востребованности» духовно-нравственного воспитания среди школьников, понимание основных терминов, понятий, знание теории вопроса, применении в практике.</w:t>
      </w:r>
    </w:p>
    <w:p w:rsidR="000A1869" w:rsidRPr="00620F8D" w:rsidRDefault="000A1869" w:rsidP="000A1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Нам</w:t>
      </w:r>
      <w:r w:rsidR="00363C4D"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было проведено анкетирование обу</w:t>
      </w:r>
      <w:r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</w:t>
      </w:r>
      <w:r w:rsidR="00363C4D"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</w:t>
      </w:r>
      <w:r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щихся</w:t>
      </w:r>
      <w:r w:rsidR="00AE5C0E"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школ г. Углегорска, </w:t>
      </w:r>
      <w:r w:rsidR="00620F8D"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посещающих объединения</w:t>
      </w:r>
      <w:r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ДДТ</w:t>
      </w:r>
      <w:r w:rsidR="00620F8D"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5-11 классов</w:t>
      </w:r>
      <w:r w:rsidR="00620F8D"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20F8D"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количестве 398 человек </w:t>
      </w:r>
      <w:r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следующим вопросам:</w:t>
      </w:r>
    </w:p>
    <w:p w:rsidR="00AE5C0E" w:rsidRPr="000A1869" w:rsidRDefault="00E750AC" w:rsidP="000A1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Инструкция: </w:t>
      </w:r>
      <w:r w:rsidR="00AE5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Ответьте, пожалуйста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вопросы:</w:t>
      </w:r>
    </w:p>
    <w:p w:rsidR="000A1869" w:rsidRPr="000A1869" w:rsidRDefault="000A1869" w:rsidP="000A1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такое Духовно-нравственное воспитание?</w:t>
      </w:r>
      <w:r w:rsidR="00AE5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(дать определение)</w:t>
      </w:r>
    </w:p>
    <w:p w:rsidR="000A1869" w:rsidRPr="000A1869" w:rsidRDefault="000A1869" w:rsidP="000A1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 считаете себя духовно-нравственной личностью?</w:t>
      </w:r>
      <w:r w:rsidR="00AE5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(да, нет, не знаю)</w:t>
      </w:r>
    </w:p>
    <w:p w:rsidR="000A1869" w:rsidRDefault="000A1869" w:rsidP="000A1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хотели бы принять участие в мероприятиях по повышению уровня ДНВ?</w:t>
      </w:r>
      <w:r w:rsidR="00E750AC" w:rsidRPr="00E750AC">
        <w:t xml:space="preserve"> </w:t>
      </w:r>
      <w:r w:rsidR="00E750AC" w:rsidRPr="00E75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(да, нет, не знаю)</w:t>
      </w:r>
    </w:p>
    <w:p w:rsidR="000A1869" w:rsidRDefault="00AE5C0E" w:rsidP="000A1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869"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опроса, отразим в таблице</w:t>
      </w:r>
      <w:r w:rsidR="00E73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</w:p>
    <w:p w:rsidR="00E73F3B" w:rsidRPr="00E73F3B" w:rsidRDefault="00E73F3B" w:rsidP="00E73F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73F3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Понятие ДНВ и востребованность ДНВ</w:t>
      </w:r>
    </w:p>
    <w:p w:rsidR="00AE5C0E" w:rsidRDefault="00E73F3B" w:rsidP="00E73F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</w:p>
    <w:tbl>
      <w:tblPr>
        <w:tblStyle w:val="-6"/>
        <w:tblW w:w="0" w:type="auto"/>
        <w:tblInd w:w="-577" w:type="dxa"/>
        <w:tblLayout w:type="fixed"/>
        <w:tblLook w:val="04A0" w:firstRow="1" w:lastRow="0" w:firstColumn="1" w:lastColumn="0" w:noHBand="0" w:noVBand="1"/>
      </w:tblPr>
      <w:tblGrid>
        <w:gridCol w:w="1786"/>
        <w:gridCol w:w="1641"/>
        <w:gridCol w:w="1109"/>
        <w:gridCol w:w="1246"/>
        <w:gridCol w:w="1641"/>
        <w:gridCol w:w="1249"/>
        <w:gridCol w:w="1240"/>
      </w:tblGrid>
      <w:tr w:rsidR="00020E65" w:rsidRPr="000A1869" w:rsidTr="00D72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:rsidR="00020E65" w:rsidRPr="000A1869" w:rsidRDefault="00020E65" w:rsidP="000A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996" w:type="dxa"/>
            <w:gridSpan w:val="3"/>
          </w:tcPr>
          <w:p w:rsidR="00020E65" w:rsidRPr="000A1869" w:rsidRDefault="00020E65" w:rsidP="000A18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2015, октябрь-декабрь</w:t>
            </w:r>
          </w:p>
        </w:tc>
        <w:tc>
          <w:tcPr>
            <w:tcW w:w="4130" w:type="dxa"/>
            <w:gridSpan w:val="3"/>
          </w:tcPr>
          <w:p w:rsidR="00020E65" w:rsidRPr="000A1869" w:rsidRDefault="00616EB0" w:rsidP="000A18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2017, Май </w:t>
            </w:r>
          </w:p>
        </w:tc>
      </w:tr>
      <w:tr w:rsidR="00616EB0" w:rsidRPr="000A1869" w:rsidTr="00D72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vMerge w:val="restart"/>
          </w:tcPr>
          <w:p w:rsidR="00616EB0" w:rsidRPr="000A1869" w:rsidRDefault="00616EB0" w:rsidP="0061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что такое Духовно-нравственное воспитание?</w:t>
            </w:r>
          </w:p>
        </w:tc>
        <w:tc>
          <w:tcPr>
            <w:tcW w:w="1641" w:type="dxa"/>
          </w:tcPr>
          <w:p w:rsidR="00BB120C" w:rsidRDefault="00616EB0" w:rsidP="00616EB0">
            <w:pPr>
              <w:spacing w:after="0" w:line="240" w:lineRule="auto"/>
              <w:ind w:hanging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Владеет понятием</w:t>
            </w:r>
          </w:p>
          <w:p w:rsidR="00616EB0" w:rsidRPr="000A1869" w:rsidRDefault="00616EB0" w:rsidP="00616EB0">
            <w:pPr>
              <w:spacing w:after="0" w:line="240" w:lineRule="auto"/>
              <w:ind w:hanging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</w:tcPr>
          <w:p w:rsidR="00616EB0" w:rsidRPr="000A1869" w:rsidRDefault="00616EB0" w:rsidP="00616E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</w:t>
            </w:r>
            <w:proofErr w:type="gramEnd"/>
          </w:p>
        </w:tc>
        <w:tc>
          <w:tcPr>
            <w:tcW w:w="1246" w:type="dxa"/>
          </w:tcPr>
          <w:p w:rsidR="00616EB0" w:rsidRPr="000A1869" w:rsidRDefault="00616EB0" w:rsidP="00616E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владеет понятием</w:t>
            </w:r>
          </w:p>
        </w:tc>
        <w:tc>
          <w:tcPr>
            <w:tcW w:w="1641" w:type="dxa"/>
          </w:tcPr>
          <w:p w:rsidR="00616EB0" w:rsidRPr="000A1869" w:rsidRDefault="00616EB0" w:rsidP="00616E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Владеет понятием</w:t>
            </w:r>
            <w:r w:rsidR="00BB12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(да)</w:t>
            </w:r>
          </w:p>
        </w:tc>
        <w:tc>
          <w:tcPr>
            <w:tcW w:w="1249" w:type="dxa"/>
          </w:tcPr>
          <w:p w:rsidR="00616EB0" w:rsidRPr="000A1869" w:rsidRDefault="00616EB0" w:rsidP="00616E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Примерно</w:t>
            </w:r>
          </w:p>
        </w:tc>
        <w:tc>
          <w:tcPr>
            <w:tcW w:w="1240" w:type="dxa"/>
          </w:tcPr>
          <w:p w:rsidR="00616EB0" w:rsidRPr="000A1869" w:rsidRDefault="00616EB0" w:rsidP="00616E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владеет понятием</w:t>
            </w:r>
          </w:p>
        </w:tc>
      </w:tr>
      <w:tr w:rsidR="00020E65" w:rsidRPr="000A1869" w:rsidTr="00642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vMerge/>
          </w:tcPr>
          <w:p w:rsidR="00020E65" w:rsidRPr="000A1869" w:rsidRDefault="00020E65" w:rsidP="000A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020E65" w:rsidRPr="000A1869" w:rsidRDefault="00020E65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 (58)</w:t>
            </w:r>
          </w:p>
        </w:tc>
        <w:tc>
          <w:tcPr>
            <w:tcW w:w="1109" w:type="dxa"/>
            <w:vAlign w:val="center"/>
          </w:tcPr>
          <w:p w:rsidR="00020E65" w:rsidRPr="000A1869" w:rsidRDefault="00020E65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 (96)</w:t>
            </w:r>
          </w:p>
        </w:tc>
        <w:tc>
          <w:tcPr>
            <w:tcW w:w="1246" w:type="dxa"/>
            <w:vAlign w:val="center"/>
          </w:tcPr>
          <w:p w:rsidR="00020E65" w:rsidRPr="000A1869" w:rsidRDefault="00020E65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 (244)</w:t>
            </w:r>
          </w:p>
        </w:tc>
        <w:tc>
          <w:tcPr>
            <w:tcW w:w="1641" w:type="dxa"/>
            <w:vAlign w:val="center"/>
          </w:tcPr>
          <w:p w:rsidR="00020E65" w:rsidRPr="000A1869" w:rsidRDefault="00D72EA6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252(53%)</w:t>
            </w:r>
          </w:p>
        </w:tc>
        <w:tc>
          <w:tcPr>
            <w:tcW w:w="1249" w:type="dxa"/>
            <w:vAlign w:val="center"/>
          </w:tcPr>
          <w:p w:rsidR="00020E65" w:rsidRPr="000A1869" w:rsidRDefault="00D72EA6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(25%)</w:t>
            </w:r>
          </w:p>
        </w:tc>
        <w:tc>
          <w:tcPr>
            <w:tcW w:w="1240" w:type="dxa"/>
            <w:vAlign w:val="center"/>
          </w:tcPr>
          <w:p w:rsidR="00020E65" w:rsidRPr="000A1869" w:rsidRDefault="00D72EA6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(12%)</w:t>
            </w:r>
          </w:p>
        </w:tc>
      </w:tr>
      <w:tr w:rsidR="00020E65" w:rsidRPr="000A1869" w:rsidTr="00642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vMerge w:val="restart"/>
          </w:tcPr>
          <w:p w:rsidR="00020E65" w:rsidRPr="000A1869" w:rsidRDefault="00020E65" w:rsidP="000A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вы считаете себя духовно-нравственной личностью?</w:t>
            </w:r>
          </w:p>
        </w:tc>
        <w:tc>
          <w:tcPr>
            <w:tcW w:w="1641" w:type="dxa"/>
            <w:vAlign w:val="center"/>
          </w:tcPr>
          <w:p w:rsidR="00020E65" w:rsidRPr="000A1869" w:rsidRDefault="00020E65" w:rsidP="000A18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09" w:type="dxa"/>
            <w:vAlign w:val="center"/>
          </w:tcPr>
          <w:p w:rsidR="00020E65" w:rsidRPr="000A1869" w:rsidRDefault="00020E65" w:rsidP="000A18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46" w:type="dxa"/>
            <w:vAlign w:val="center"/>
          </w:tcPr>
          <w:p w:rsidR="00020E65" w:rsidRPr="000A1869" w:rsidRDefault="00020E65" w:rsidP="000A18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знаю</w:t>
            </w:r>
          </w:p>
        </w:tc>
        <w:tc>
          <w:tcPr>
            <w:tcW w:w="1641" w:type="dxa"/>
            <w:vAlign w:val="center"/>
          </w:tcPr>
          <w:p w:rsidR="00020E65" w:rsidRPr="000A1869" w:rsidRDefault="00D72EA6" w:rsidP="000A18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9" w:type="dxa"/>
            <w:vAlign w:val="center"/>
          </w:tcPr>
          <w:p w:rsidR="00020E65" w:rsidRPr="000A1869" w:rsidRDefault="00D72EA6" w:rsidP="000A18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40" w:type="dxa"/>
            <w:vAlign w:val="center"/>
          </w:tcPr>
          <w:p w:rsidR="00020E65" w:rsidRPr="000A1869" w:rsidRDefault="00D72EA6" w:rsidP="000A18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знаю</w:t>
            </w:r>
          </w:p>
        </w:tc>
      </w:tr>
      <w:tr w:rsidR="00020E65" w:rsidRPr="000A1869" w:rsidTr="00642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vMerge/>
          </w:tcPr>
          <w:p w:rsidR="00020E65" w:rsidRPr="000A1869" w:rsidRDefault="00020E65" w:rsidP="000A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020E65" w:rsidRPr="000A1869" w:rsidRDefault="00020E65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 (89)</w:t>
            </w:r>
          </w:p>
        </w:tc>
        <w:tc>
          <w:tcPr>
            <w:tcW w:w="1109" w:type="dxa"/>
            <w:vAlign w:val="center"/>
          </w:tcPr>
          <w:p w:rsidR="00020E65" w:rsidRPr="000A1869" w:rsidRDefault="00020E65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(278)</w:t>
            </w:r>
          </w:p>
        </w:tc>
        <w:tc>
          <w:tcPr>
            <w:tcW w:w="1246" w:type="dxa"/>
            <w:vAlign w:val="center"/>
          </w:tcPr>
          <w:p w:rsidR="00020E65" w:rsidRPr="000A1869" w:rsidRDefault="00020E65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 (31)</w:t>
            </w:r>
          </w:p>
        </w:tc>
        <w:tc>
          <w:tcPr>
            <w:tcW w:w="1641" w:type="dxa"/>
            <w:vAlign w:val="center"/>
          </w:tcPr>
          <w:p w:rsidR="00020E65" w:rsidRPr="000A1869" w:rsidRDefault="00D72EA6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(38%)</w:t>
            </w:r>
          </w:p>
        </w:tc>
        <w:tc>
          <w:tcPr>
            <w:tcW w:w="1249" w:type="dxa"/>
            <w:vAlign w:val="center"/>
          </w:tcPr>
          <w:p w:rsidR="00020E65" w:rsidRPr="000A1869" w:rsidRDefault="00D72EA6" w:rsidP="00E73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198(</w:t>
            </w:r>
            <w:r w:rsidR="00E7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0" w:type="dxa"/>
            <w:vAlign w:val="center"/>
          </w:tcPr>
          <w:p w:rsidR="00020E65" w:rsidRPr="000A1869" w:rsidRDefault="00D72EA6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E7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(12%)</w:t>
            </w:r>
          </w:p>
        </w:tc>
      </w:tr>
      <w:tr w:rsidR="00D72EA6" w:rsidRPr="000A1869" w:rsidTr="00642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vMerge w:val="restart"/>
          </w:tcPr>
          <w:p w:rsidR="00D72EA6" w:rsidRPr="000A1869" w:rsidRDefault="00D72EA6" w:rsidP="00D7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хотели бы принять участие в мероприятиях по повышению уровня ДНВ?</w:t>
            </w:r>
          </w:p>
        </w:tc>
        <w:tc>
          <w:tcPr>
            <w:tcW w:w="1641" w:type="dxa"/>
            <w:vAlign w:val="center"/>
          </w:tcPr>
          <w:p w:rsidR="00D72EA6" w:rsidRPr="000A1869" w:rsidRDefault="00D72EA6" w:rsidP="00D72E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09" w:type="dxa"/>
            <w:vAlign w:val="center"/>
          </w:tcPr>
          <w:p w:rsidR="00D72EA6" w:rsidRPr="000A1869" w:rsidRDefault="00D72EA6" w:rsidP="00D72E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46" w:type="dxa"/>
            <w:vAlign w:val="center"/>
          </w:tcPr>
          <w:p w:rsidR="00D72EA6" w:rsidRPr="000A1869" w:rsidRDefault="00D72EA6" w:rsidP="00D72E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знаю</w:t>
            </w:r>
          </w:p>
        </w:tc>
        <w:tc>
          <w:tcPr>
            <w:tcW w:w="1641" w:type="dxa"/>
            <w:vAlign w:val="center"/>
          </w:tcPr>
          <w:p w:rsidR="00D72EA6" w:rsidRPr="000A1869" w:rsidRDefault="00D72EA6" w:rsidP="00D72E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9" w:type="dxa"/>
            <w:vAlign w:val="center"/>
          </w:tcPr>
          <w:p w:rsidR="00D72EA6" w:rsidRPr="000A1869" w:rsidRDefault="00D72EA6" w:rsidP="00D72E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40" w:type="dxa"/>
            <w:vAlign w:val="center"/>
          </w:tcPr>
          <w:p w:rsidR="00D72EA6" w:rsidRPr="000A1869" w:rsidRDefault="00D72EA6" w:rsidP="00D72E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знаю</w:t>
            </w:r>
          </w:p>
        </w:tc>
      </w:tr>
      <w:tr w:rsidR="00020E65" w:rsidRPr="000A1869" w:rsidTr="00642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vMerge/>
          </w:tcPr>
          <w:p w:rsidR="00020E65" w:rsidRPr="000A1869" w:rsidRDefault="00020E65" w:rsidP="000A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020E65" w:rsidRPr="000A1869" w:rsidRDefault="00020E65" w:rsidP="00E73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7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09" w:type="dxa"/>
            <w:vAlign w:val="center"/>
          </w:tcPr>
          <w:p w:rsidR="00020E65" w:rsidRPr="000A1869" w:rsidRDefault="00020E65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vAlign w:val="center"/>
          </w:tcPr>
          <w:p w:rsidR="00020E65" w:rsidRPr="000A1869" w:rsidRDefault="00E73F3B" w:rsidP="00E73F3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02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02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641" w:type="dxa"/>
            <w:vAlign w:val="center"/>
          </w:tcPr>
          <w:p w:rsidR="00020E65" w:rsidRPr="000A1869" w:rsidRDefault="0064290D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(94%)</w:t>
            </w:r>
          </w:p>
        </w:tc>
        <w:tc>
          <w:tcPr>
            <w:tcW w:w="1249" w:type="dxa"/>
            <w:vAlign w:val="center"/>
          </w:tcPr>
          <w:p w:rsidR="00020E65" w:rsidRPr="000A1869" w:rsidRDefault="0064290D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vAlign w:val="center"/>
          </w:tcPr>
          <w:p w:rsidR="00020E65" w:rsidRPr="000A1869" w:rsidRDefault="0064290D" w:rsidP="000A186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23(6%)</w:t>
            </w:r>
          </w:p>
        </w:tc>
      </w:tr>
    </w:tbl>
    <w:p w:rsidR="0064290D" w:rsidRDefault="0064290D" w:rsidP="000A1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869" w:rsidRPr="000A1869" w:rsidRDefault="000A1869" w:rsidP="000A1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Из таблицы видно, что</w:t>
      </w:r>
      <w:r w:rsidR="00642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если в начале работы по ДНВ</w:t>
      </w:r>
      <w:r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5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61% подростков не понимали смысл понятия духовно-нравственное воспитание, но </w:t>
      </w:r>
      <w:r w:rsidR="00642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E5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2% </w:t>
      </w:r>
      <w:r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 обучающихся, желающих повысить духов</w:t>
      </w:r>
      <w:r w:rsidR="00642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но-нравственный уровень высокий, то на втором этапе уже 12% подростков не могут объяснить понятие «духовно-нравственное воспитание», вырос также процент желающих участвовать в разного рода мероприятиях.</w:t>
      </w:r>
    </w:p>
    <w:p w:rsidR="00020E65" w:rsidRDefault="00020E65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1751" w:rsidRDefault="00E91751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5E8" w:rsidRDefault="000A1869" w:rsidP="00E73F3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Подобный опрос </w:t>
      </w:r>
      <w:r w:rsidR="00AE5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провели с </w:t>
      </w:r>
      <w:r w:rsidR="00EB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</w:t>
      </w:r>
      <w:r w:rsidR="00AE5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="00FC7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AE5C0E" w:rsidRPr="00E750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</w:t>
      </w:r>
      <w:r w:rsidRPr="00E750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нание понятия </w:t>
      </w:r>
      <w:r w:rsidR="00AE5C0E" w:rsidRPr="00E750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</w:t>
      </w:r>
      <w:r w:rsidRPr="00E750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отношение </w:t>
      </w:r>
      <w:r w:rsidR="00AE5C0E" w:rsidRPr="00E750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 духовно-нравственному воспитанию</w:t>
      </w:r>
      <w:r w:rsidR="00E75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опр</w:t>
      </w:r>
      <w:r w:rsidR="00221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осе приняло участие 126 </w:t>
      </w:r>
      <w:r w:rsidR="0022181E" w:rsidRPr="00620F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родителей</w:t>
      </w:r>
      <w:r w:rsidR="00E75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3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обучающихся </w:t>
      </w:r>
      <w:r w:rsidR="00E75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ДДТ</w:t>
      </w:r>
      <w:r w:rsidR="00363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Углегорска</w:t>
      </w:r>
      <w:r w:rsidR="00E75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28 до 56 лет</w:t>
      </w:r>
    </w:p>
    <w:p w:rsidR="0067400F" w:rsidRDefault="0067400F" w:rsidP="00844F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5E8" w:rsidRDefault="00FC75E8" w:rsidP="00844F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="00E91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C7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Могли бы Вы сформулировать понятие «духовно-нравственное воспитание»</w:t>
      </w:r>
      <w:r w:rsidR="00E91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FC75E8" w:rsidRDefault="00FC75E8" w:rsidP="00844F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понимают</w:t>
      </w:r>
    </w:p>
    <w:p w:rsidR="00B51E22" w:rsidRDefault="00B51E22" w:rsidP="00844F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понимают</w:t>
      </w:r>
    </w:p>
    <w:p w:rsidR="00E91751" w:rsidRDefault="00E91751" w:rsidP="00844F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примерно</w:t>
      </w:r>
    </w:p>
    <w:p w:rsidR="00EB39AB" w:rsidRDefault="00FC75E8" w:rsidP="00844F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EB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97700" w:rsidRPr="00F97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Считаете ли вы,</w:t>
      </w:r>
      <w:r w:rsidR="00EB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духовно-нравственное воспитание необходимо для Вашего ребенка»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673CE" w:rsidRDefault="00B673CE" w:rsidP="00844F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да, согласна</w:t>
      </w:r>
    </w:p>
    <w:p w:rsidR="00B673CE" w:rsidRDefault="00B673CE" w:rsidP="00844F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нет</w:t>
      </w:r>
    </w:p>
    <w:p w:rsidR="00B673CE" w:rsidRDefault="00B673CE" w:rsidP="00844F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сомневаюсь</w:t>
      </w:r>
    </w:p>
    <w:p w:rsidR="00B673CE" w:rsidRDefault="00E91751" w:rsidP="00844F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="002A155A" w:rsidRPr="0032537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традицией Вашей семьи празднование христианских праздников: Рождество, Пасха, Масленица и др.?).</w:t>
      </w:r>
    </w:p>
    <w:p w:rsidR="00B673CE" w:rsidRDefault="002A155A" w:rsidP="00844F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да, </w:t>
      </w:r>
      <w:r w:rsidR="00B6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</w:p>
    <w:p w:rsidR="00B673CE" w:rsidRPr="000A1869" w:rsidRDefault="002A155A" w:rsidP="00844F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37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B673CE"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нет, не является, но некоторые празднуем </w:t>
      </w:r>
    </w:p>
    <w:p w:rsidR="002A155A" w:rsidRPr="000A1869" w:rsidRDefault="002A155A" w:rsidP="00844F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мы не празднуем эти праздников</w:t>
      </w:r>
    </w:p>
    <w:p w:rsidR="002A155A" w:rsidRPr="000A1869" w:rsidRDefault="000A1869" w:rsidP="000A186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Хотели бы видеть наше общество, себя и своего ребенка в нем высоко духовно-нравственным, которым присущи такие черты как доброта, толерантность, терпение, честь, совесть и др.</w:t>
      </w:r>
    </w:p>
    <w:p w:rsidR="00844F8B" w:rsidRDefault="000A1869" w:rsidP="000A186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да, по-другому быть не может</w:t>
      </w:r>
    </w:p>
    <w:p w:rsidR="000A1869" w:rsidRDefault="000A1869" w:rsidP="000A186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нет, </w:t>
      </w:r>
    </w:p>
    <w:p w:rsidR="000A1869" w:rsidRDefault="000A1869" w:rsidP="000A186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сомневаюсь</w:t>
      </w:r>
    </w:p>
    <w:p w:rsidR="000A1869" w:rsidRDefault="000A1869" w:rsidP="000A186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-6"/>
        <w:tblW w:w="10863" w:type="dxa"/>
        <w:tblInd w:w="-719" w:type="dxa"/>
        <w:tblLook w:val="04A0" w:firstRow="1" w:lastRow="0" w:firstColumn="1" w:lastColumn="0" w:noHBand="0" w:noVBand="1"/>
      </w:tblPr>
      <w:tblGrid>
        <w:gridCol w:w="2047"/>
        <w:gridCol w:w="1641"/>
        <w:gridCol w:w="1367"/>
        <w:gridCol w:w="1499"/>
        <w:gridCol w:w="1641"/>
        <w:gridCol w:w="1367"/>
        <w:gridCol w:w="1301"/>
      </w:tblGrid>
      <w:tr w:rsidR="00CF6C5D" w:rsidRPr="000A1869" w:rsidTr="00CA0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:rsidR="00CF6C5D" w:rsidRPr="000A1869" w:rsidRDefault="00CF6C5D" w:rsidP="00CF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4507" w:type="dxa"/>
            <w:gridSpan w:val="3"/>
          </w:tcPr>
          <w:p w:rsidR="00CF6C5D" w:rsidRPr="000A1869" w:rsidRDefault="00CF6C5D" w:rsidP="00CF6C5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2015, октябрь-декабрь</w:t>
            </w:r>
          </w:p>
        </w:tc>
        <w:tc>
          <w:tcPr>
            <w:tcW w:w="4309" w:type="dxa"/>
            <w:gridSpan w:val="3"/>
          </w:tcPr>
          <w:p w:rsidR="00CF6C5D" w:rsidRPr="000A1869" w:rsidRDefault="00CF6C5D" w:rsidP="00CF6C5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2017, Май </w:t>
            </w:r>
          </w:p>
        </w:tc>
      </w:tr>
      <w:tr w:rsidR="00E73F3B" w:rsidRPr="000A1869" w:rsidTr="00CA0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Merge w:val="restart"/>
          </w:tcPr>
          <w:p w:rsidR="00E73F3B" w:rsidRPr="000A1869" w:rsidRDefault="00E73F3B" w:rsidP="00E7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«</w:t>
            </w:r>
            <w:r w:rsidRPr="00FC75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Могли бы Вы сформулировать понятие «духовно-нравственное воспитание»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41" w:type="dxa"/>
          </w:tcPr>
          <w:p w:rsidR="00E73F3B" w:rsidRDefault="00E73F3B" w:rsidP="00E73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Владеет понятием(да)</w:t>
            </w:r>
          </w:p>
          <w:p w:rsidR="00E73F3B" w:rsidRPr="000A1869" w:rsidRDefault="00E73F3B" w:rsidP="00E73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73F3B" w:rsidRPr="000A1869" w:rsidRDefault="00E73F3B" w:rsidP="00E73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Примерно</w:t>
            </w:r>
          </w:p>
          <w:p w:rsidR="00E73F3B" w:rsidRPr="000A1869" w:rsidRDefault="00E73F3B" w:rsidP="00E73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73F3B" w:rsidRPr="000A1869" w:rsidRDefault="00E73F3B" w:rsidP="00E73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владеет понятием</w:t>
            </w:r>
          </w:p>
        </w:tc>
        <w:tc>
          <w:tcPr>
            <w:tcW w:w="1641" w:type="dxa"/>
          </w:tcPr>
          <w:p w:rsidR="00E73F3B" w:rsidRDefault="00E73F3B" w:rsidP="00E73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Владеет понятием(да)</w:t>
            </w:r>
          </w:p>
          <w:p w:rsidR="00E73F3B" w:rsidRPr="000A1869" w:rsidRDefault="00E73F3B" w:rsidP="00E73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73F3B" w:rsidRPr="000A1869" w:rsidRDefault="00E73F3B" w:rsidP="00E73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Примерно</w:t>
            </w:r>
          </w:p>
          <w:p w:rsidR="00E73F3B" w:rsidRPr="000A1869" w:rsidRDefault="00E73F3B" w:rsidP="00E73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E73F3B" w:rsidRPr="000A1869" w:rsidRDefault="00E73F3B" w:rsidP="00E73F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владеет понятием</w:t>
            </w:r>
          </w:p>
        </w:tc>
      </w:tr>
      <w:tr w:rsidR="00E73F3B" w:rsidRPr="000A1869" w:rsidTr="00CF6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Merge/>
          </w:tcPr>
          <w:p w:rsidR="00E73F3B" w:rsidRPr="000A1869" w:rsidRDefault="00E73F3B" w:rsidP="00E7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E73F3B" w:rsidRPr="000A1869" w:rsidRDefault="00CF6C5D" w:rsidP="00CF6C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E73F3B"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73F3B"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E73F3B"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7" w:type="dxa"/>
            <w:vAlign w:val="center"/>
          </w:tcPr>
          <w:p w:rsidR="00E73F3B" w:rsidRPr="000A1869" w:rsidRDefault="00CF6C5D" w:rsidP="00CF6C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</w:t>
            </w:r>
            <w:r w:rsidR="00E73F3B"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9" w:type="dxa"/>
            <w:vAlign w:val="center"/>
          </w:tcPr>
          <w:p w:rsidR="00E73F3B" w:rsidRPr="000A1869" w:rsidRDefault="00CF6C5D" w:rsidP="0040468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35(28%)</w:t>
            </w:r>
          </w:p>
        </w:tc>
        <w:tc>
          <w:tcPr>
            <w:tcW w:w="1641" w:type="dxa"/>
            <w:vAlign w:val="center"/>
          </w:tcPr>
          <w:p w:rsidR="00E73F3B" w:rsidRPr="000A1869" w:rsidRDefault="00CF6C5D" w:rsidP="0040468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7E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(57%)</w:t>
            </w:r>
          </w:p>
        </w:tc>
        <w:tc>
          <w:tcPr>
            <w:tcW w:w="1367" w:type="dxa"/>
            <w:vAlign w:val="center"/>
          </w:tcPr>
          <w:p w:rsidR="00E73F3B" w:rsidRPr="000A1869" w:rsidRDefault="007E3424" w:rsidP="0040468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33(26%)</w:t>
            </w:r>
          </w:p>
        </w:tc>
        <w:tc>
          <w:tcPr>
            <w:tcW w:w="1301" w:type="dxa"/>
            <w:vAlign w:val="center"/>
          </w:tcPr>
          <w:p w:rsidR="00E73F3B" w:rsidRPr="000A1869" w:rsidRDefault="007E3424" w:rsidP="0040468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21(17%)</w:t>
            </w:r>
          </w:p>
        </w:tc>
      </w:tr>
      <w:tr w:rsidR="00CA088E" w:rsidRPr="000A1869" w:rsidTr="00CF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Merge w:val="restart"/>
          </w:tcPr>
          <w:p w:rsidR="00CA088E" w:rsidRPr="000A1869" w:rsidRDefault="00CA088E" w:rsidP="00F9770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«</w:t>
            </w:r>
            <w:r w:rsidR="00F9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 вы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, что духовно-нравственное воспитание необходимо для Вашего ребенка». </w:t>
            </w:r>
          </w:p>
        </w:tc>
        <w:tc>
          <w:tcPr>
            <w:tcW w:w="1641" w:type="dxa"/>
            <w:vAlign w:val="center"/>
          </w:tcPr>
          <w:p w:rsidR="00CA088E" w:rsidRPr="000A1869" w:rsidRDefault="00CA088E" w:rsidP="00CA08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67" w:type="dxa"/>
            <w:vAlign w:val="center"/>
          </w:tcPr>
          <w:p w:rsidR="00CA088E" w:rsidRPr="000A1869" w:rsidRDefault="00CA088E" w:rsidP="00CA08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9" w:type="dxa"/>
            <w:vAlign w:val="center"/>
          </w:tcPr>
          <w:p w:rsidR="00CA088E" w:rsidRPr="000A1869" w:rsidRDefault="00CA088E" w:rsidP="00CA08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знаю</w:t>
            </w:r>
          </w:p>
        </w:tc>
        <w:tc>
          <w:tcPr>
            <w:tcW w:w="1641" w:type="dxa"/>
            <w:vAlign w:val="center"/>
          </w:tcPr>
          <w:p w:rsidR="00CA088E" w:rsidRPr="000A1869" w:rsidRDefault="00CA088E" w:rsidP="00CA08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67" w:type="dxa"/>
            <w:vAlign w:val="center"/>
          </w:tcPr>
          <w:p w:rsidR="00CA088E" w:rsidRPr="000A1869" w:rsidRDefault="00CA088E" w:rsidP="00CA08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1" w:type="dxa"/>
            <w:vAlign w:val="center"/>
          </w:tcPr>
          <w:p w:rsidR="00CA088E" w:rsidRPr="000A1869" w:rsidRDefault="00CA088E" w:rsidP="00CA08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знаю</w:t>
            </w:r>
          </w:p>
        </w:tc>
      </w:tr>
      <w:tr w:rsidR="00E73F3B" w:rsidRPr="000A1869" w:rsidTr="00CF6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Merge/>
          </w:tcPr>
          <w:p w:rsidR="00E73F3B" w:rsidRPr="000A1869" w:rsidRDefault="00E73F3B" w:rsidP="00E7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E73F3B" w:rsidRPr="000A1869" w:rsidRDefault="00F97700" w:rsidP="00F9770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E73F3B"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  <w:r w:rsidR="00E73F3B"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7" w:type="dxa"/>
            <w:vAlign w:val="center"/>
          </w:tcPr>
          <w:p w:rsidR="00E73F3B" w:rsidRPr="000A1869" w:rsidRDefault="00F97700" w:rsidP="00F9770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(6%)</w:t>
            </w:r>
          </w:p>
        </w:tc>
        <w:tc>
          <w:tcPr>
            <w:tcW w:w="1499" w:type="dxa"/>
            <w:vAlign w:val="center"/>
          </w:tcPr>
          <w:p w:rsidR="00E73F3B" w:rsidRPr="000A1869" w:rsidRDefault="00F97700" w:rsidP="00F9770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(24%)</w:t>
            </w:r>
          </w:p>
        </w:tc>
        <w:tc>
          <w:tcPr>
            <w:tcW w:w="1641" w:type="dxa"/>
            <w:vAlign w:val="center"/>
          </w:tcPr>
          <w:p w:rsidR="00E73F3B" w:rsidRPr="000A1869" w:rsidRDefault="00F97700" w:rsidP="0040468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(86%)</w:t>
            </w:r>
          </w:p>
        </w:tc>
        <w:tc>
          <w:tcPr>
            <w:tcW w:w="1367" w:type="dxa"/>
            <w:vAlign w:val="center"/>
          </w:tcPr>
          <w:p w:rsidR="00E73F3B" w:rsidRPr="000A1869" w:rsidRDefault="00F97700" w:rsidP="0040468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(6%)</w:t>
            </w:r>
          </w:p>
        </w:tc>
        <w:tc>
          <w:tcPr>
            <w:tcW w:w="1301" w:type="dxa"/>
            <w:vAlign w:val="center"/>
          </w:tcPr>
          <w:p w:rsidR="00E73F3B" w:rsidRPr="000A1869" w:rsidRDefault="00F97700" w:rsidP="0040468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(8%)</w:t>
            </w:r>
          </w:p>
        </w:tc>
      </w:tr>
      <w:tr w:rsidR="00CA088E" w:rsidRPr="000A1869" w:rsidTr="00CF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Merge w:val="restart"/>
          </w:tcPr>
          <w:p w:rsidR="00CA088E" w:rsidRPr="000A1869" w:rsidRDefault="00CA088E" w:rsidP="00CA088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32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ли традицией Вашей семьи празднование христианских праздников: </w:t>
            </w:r>
            <w:r w:rsidRPr="0032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Рождество, Пасха, Масленица и др.?).</w:t>
            </w:r>
          </w:p>
        </w:tc>
        <w:tc>
          <w:tcPr>
            <w:tcW w:w="1641" w:type="dxa"/>
            <w:vAlign w:val="center"/>
          </w:tcPr>
          <w:p w:rsidR="00CA088E" w:rsidRPr="000A1869" w:rsidRDefault="00CA088E" w:rsidP="00CA08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является</w:t>
            </w:r>
          </w:p>
        </w:tc>
        <w:tc>
          <w:tcPr>
            <w:tcW w:w="1367" w:type="dxa"/>
            <w:vAlign w:val="center"/>
          </w:tcPr>
          <w:p w:rsidR="00CA088E" w:rsidRPr="000A1869" w:rsidRDefault="00CA088E" w:rsidP="00CA08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 не празднуем эти праздников</w:t>
            </w:r>
          </w:p>
        </w:tc>
        <w:tc>
          <w:tcPr>
            <w:tcW w:w="1499" w:type="dxa"/>
            <w:vAlign w:val="center"/>
          </w:tcPr>
          <w:p w:rsidR="00CA088E" w:rsidRPr="000A1869" w:rsidRDefault="00CA088E" w:rsidP="00CA08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является, но некоторые празднуем</w:t>
            </w:r>
          </w:p>
        </w:tc>
        <w:tc>
          <w:tcPr>
            <w:tcW w:w="1641" w:type="dxa"/>
            <w:vAlign w:val="center"/>
          </w:tcPr>
          <w:p w:rsidR="00CA088E" w:rsidRPr="000A1869" w:rsidRDefault="00CA088E" w:rsidP="00CA08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является</w:t>
            </w:r>
          </w:p>
        </w:tc>
        <w:tc>
          <w:tcPr>
            <w:tcW w:w="1367" w:type="dxa"/>
            <w:vAlign w:val="center"/>
          </w:tcPr>
          <w:p w:rsidR="00CA088E" w:rsidRPr="000A1869" w:rsidRDefault="00CA088E" w:rsidP="00CA08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 не празднуем эти праздников</w:t>
            </w:r>
          </w:p>
        </w:tc>
        <w:tc>
          <w:tcPr>
            <w:tcW w:w="1301" w:type="dxa"/>
            <w:vAlign w:val="center"/>
          </w:tcPr>
          <w:p w:rsidR="00CA088E" w:rsidRPr="000A1869" w:rsidRDefault="00CA088E" w:rsidP="00CA08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является, но некоторые празднуем</w:t>
            </w:r>
          </w:p>
        </w:tc>
      </w:tr>
      <w:tr w:rsidR="00E73F3B" w:rsidRPr="000A1869" w:rsidTr="00CF6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Merge/>
          </w:tcPr>
          <w:p w:rsidR="00E73F3B" w:rsidRPr="000A1869" w:rsidRDefault="00E73F3B" w:rsidP="00E7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E73F3B" w:rsidRPr="000A1869" w:rsidRDefault="00F97700" w:rsidP="0040468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92(73%)</w:t>
            </w:r>
          </w:p>
        </w:tc>
        <w:tc>
          <w:tcPr>
            <w:tcW w:w="1367" w:type="dxa"/>
            <w:vAlign w:val="center"/>
          </w:tcPr>
          <w:p w:rsidR="00E73F3B" w:rsidRPr="000A1869" w:rsidRDefault="00F97700" w:rsidP="0040468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(6%)</w:t>
            </w:r>
          </w:p>
        </w:tc>
        <w:tc>
          <w:tcPr>
            <w:tcW w:w="1499" w:type="dxa"/>
            <w:vAlign w:val="center"/>
          </w:tcPr>
          <w:p w:rsidR="00E73F3B" w:rsidRPr="000A1869" w:rsidRDefault="00F97700" w:rsidP="0040468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(20%)</w:t>
            </w:r>
          </w:p>
        </w:tc>
        <w:tc>
          <w:tcPr>
            <w:tcW w:w="1641" w:type="dxa"/>
            <w:vAlign w:val="center"/>
          </w:tcPr>
          <w:p w:rsidR="00E73F3B" w:rsidRPr="000A1869" w:rsidRDefault="00404688" w:rsidP="0040468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102(81%)</w:t>
            </w:r>
          </w:p>
        </w:tc>
        <w:tc>
          <w:tcPr>
            <w:tcW w:w="1367" w:type="dxa"/>
            <w:vAlign w:val="center"/>
          </w:tcPr>
          <w:p w:rsidR="00E73F3B" w:rsidRPr="000A1869" w:rsidRDefault="00404688" w:rsidP="0040468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(6%)</w:t>
            </w:r>
          </w:p>
        </w:tc>
        <w:tc>
          <w:tcPr>
            <w:tcW w:w="1301" w:type="dxa"/>
            <w:vAlign w:val="center"/>
          </w:tcPr>
          <w:p w:rsidR="00E73F3B" w:rsidRPr="000A1869" w:rsidRDefault="00404688" w:rsidP="0040468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16(13%)</w:t>
            </w:r>
          </w:p>
        </w:tc>
      </w:tr>
      <w:tr w:rsidR="00E73F3B" w:rsidRPr="000A1869" w:rsidTr="00CF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Merge w:val="restart"/>
          </w:tcPr>
          <w:p w:rsidR="00E73F3B" w:rsidRPr="000A1869" w:rsidRDefault="00E73F3B" w:rsidP="00E73F3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Хотели бы видеть наше 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290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86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и своего ребенка в нем высоко духовно-нравственным, которым присущи такие черты как доброта, толерантность, терпение, честь, совесть и др. </w:t>
            </w:r>
          </w:p>
        </w:tc>
        <w:tc>
          <w:tcPr>
            <w:tcW w:w="1641" w:type="dxa"/>
            <w:vAlign w:val="center"/>
          </w:tcPr>
          <w:p w:rsidR="00E73F3B" w:rsidRPr="000A1869" w:rsidRDefault="00E73F3B" w:rsidP="00E73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367" w:type="dxa"/>
            <w:vAlign w:val="center"/>
          </w:tcPr>
          <w:p w:rsidR="00E73F3B" w:rsidRPr="000A1869" w:rsidRDefault="00E73F3B" w:rsidP="00E73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99" w:type="dxa"/>
            <w:vAlign w:val="center"/>
          </w:tcPr>
          <w:p w:rsidR="00E73F3B" w:rsidRPr="000A1869" w:rsidRDefault="00E73F3B" w:rsidP="00E73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Сомневаюсь </w:t>
            </w:r>
          </w:p>
        </w:tc>
        <w:tc>
          <w:tcPr>
            <w:tcW w:w="1641" w:type="dxa"/>
            <w:vAlign w:val="center"/>
          </w:tcPr>
          <w:p w:rsidR="00E73F3B" w:rsidRDefault="00E73F3B" w:rsidP="00E73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E73F3B" w:rsidRDefault="00E73F3B" w:rsidP="00E73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E73F3B" w:rsidRDefault="00E73F3B" w:rsidP="00E73F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688" w:rsidRPr="000A1869" w:rsidTr="00CF6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Merge/>
          </w:tcPr>
          <w:p w:rsidR="00404688" w:rsidRPr="000A1869" w:rsidRDefault="00404688" w:rsidP="0040468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404688" w:rsidRPr="000A1869" w:rsidRDefault="00404688" w:rsidP="0040468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367" w:type="dxa"/>
            <w:vAlign w:val="center"/>
          </w:tcPr>
          <w:p w:rsidR="00404688" w:rsidRPr="000A1869" w:rsidRDefault="00404688" w:rsidP="0040468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vAlign w:val="center"/>
          </w:tcPr>
          <w:p w:rsidR="00404688" w:rsidRPr="000A1869" w:rsidRDefault="00404688" w:rsidP="0040468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%) </w:t>
            </w:r>
          </w:p>
        </w:tc>
        <w:tc>
          <w:tcPr>
            <w:tcW w:w="1641" w:type="dxa"/>
            <w:vAlign w:val="center"/>
          </w:tcPr>
          <w:p w:rsidR="00404688" w:rsidRPr="000A1869" w:rsidRDefault="00404688" w:rsidP="0040468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367" w:type="dxa"/>
            <w:vAlign w:val="center"/>
          </w:tcPr>
          <w:p w:rsidR="00404688" w:rsidRPr="000A1869" w:rsidRDefault="00404688" w:rsidP="0040468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vAlign w:val="center"/>
          </w:tcPr>
          <w:p w:rsidR="00404688" w:rsidRPr="000A1869" w:rsidRDefault="00404688" w:rsidP="0040468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A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%) </w:t>
            </w:r>
          </w:p>
        </w:tc>
      </w:tr>
    </w:tbl>
    <w:p w:rsidR="000A1869" w:rsidRDefault="000A1869" w:rsidP="00E73F3B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290D" w:rsidRPr="000A1869" w:rsidRDefault="0064290D" w:rsidP="0064290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данных таблицы показал, что с введением целенаправленной работы по ДНВ и в числе родителей повысился процент осведомленности о ДНВ детей. Повысился процент родителей, с 70% до 86% считающих, </w:t>
      </w:r>
      <w:r w:rsidRPr="00642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духовно-нравственное воспитание необходимо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детей. Опрос показал, что в большинстве опрошенных семей христианские праздники отмечают (даже среди корейского населения), 73%-81% соответственно этапам опроса. Всего 6 человек (5%) сомневаются в том, что х</w:t>
      </w:r>
      <w:r w:rsidRPr="00642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отели бы видеть наше общество, себя и своего ребенка в нем высоко духовно-нравственным, которым присущи такие черты как доброта, толерантность, терпение, честь, совесть и др.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120чел, 95%- уверены в данном высказывании.</w:t>
      </w:r>
    </w:p>
    <w:p w:rsidR="0064290D" w:rsidRDefault="0064290D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84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иагностический материал для обучающихся (дошкольник</w:t>
      </w:r>
      <w:r w:rsidR="00221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ов, начальной школы, подростков</w:t>
      </w:r>
      <w:r w:rsidRPr="0084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21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44F8B" w:rsidRDefault="00444B05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выводятся на доску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3-4 классов начальной школы и подростков. Для обучающихся 1-2 классов</w:t>
      </w:r>
      <w:r w:rsidR="00BF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дошкольников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беседе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B05" w:rsidRDefault="00444B05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8B" w:rsidRPr="00844F8B" w:rsidRDefault="00444B05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44F8B"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844F8B"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844F8B" w:rsidRPr="00444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зучени</w:t>
      </w:r>
      <w:r w:rsidRPr="00444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844F8B" w:rsidRPr="00444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уровня </w:t>
      </w:r>
      <w:proofErr w:type="spellStart"/>
      <w:r w:rsidR="00844F8B" w:rsidRPr="00444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="00844F8B" w:rsidRPr="00444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нравственных понятий</w:t>
      </w:r>
      <w:r w:rsidR="00844F8B"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A0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</w:t>
      </w:r>
      <w:r w:rsidR="00844F8B"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«Нравственные понятия»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понимаешь следующие слова?</w:t>
      </w:r>
    </w:p>
    <w:p w:rsidR="001E77F5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77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Мудрость</w:t>
      </w:r>
    </w:p>
    <w:p w:rsidR="00844F8B" w:rsidRPr="0064290D" w:rsidRDefault="00844F8B" w:rsidP="006429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</w:t>
      </w:r>
    </w:p>
    <w:p w:rsidR="00844F8B" w:rsidRPr="0064290D" w:rsidRDefault="00844F8B" w:rsidP="006429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</w:t>
      </w:r>
    </w:p>
    <w:p w:rsidR="00844F8B" w:rsidRPr="0064290D" w:rsidRDefault="00844F8B" w:rsidP="006429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Совесть</w:t>
      </w:r>
    </w:p>
    <w:p w:rsidR="00844F8B" w:rsidRPr="0064290D" w:rsidRDefault="00844F8B" w:rsidP="006429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</w:t>
      </w:r>
    </w:p>
    <w:p w:rsidR="00844F8B" w:rsidRPr="0064290D" w:rsidRDefault="00844F8B" w:rsidP="006429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Любовь</w:t>
      </w:r>
    </w:p>
    <w:p w:rsidR="00844F8B" w:rsidRPr="0064290D" w:rsidRDefault="00844F8B" w:rsidP="006429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Гордыня</w:t>
      </w:r>
    </w:p>
    <w:p w:rsidR="00844F8B" w:rsidRPr="0064290D" w:rsidRDefault="00844F8B" w:rsidP="006429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</w:t>
      </w:r>
    </w:p>
    <w:p w:rsidR="00844F8B" w:rsidRPr="0064290D" w:rsidRDefault="00844F8B" w:rsidP="006429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</w:t>
      </w:r>
    </w:p>
    <w:p w:rsidR="00844F8B" w:rsidRPr="0064290D" w:rsidRDefault="00844F8B" w:rsidP="006429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</w:t>
      </w:r>
    </w:p>
    <w:p w:rsidR="00844F8B" w:rsidRPr="0064290D" w:rsidRDefault="00844F8B" w:rsidP="006429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Милосердие</w:t>
      </w:r>
    </w:p>
    <w:p w:rsidR="00844F8B" w:rsidRPr="0064290D" w:rsidRDefault="00844F8B" w:rsidP="006429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</w:t>
      </w:r>
    </w:p>
    <w:p w:rsidR="00844F8B" w:rsidRPr="0064290D" w:rsidRDefault="00844F8B" w:rsidP="006429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</w:t>
      </w:r>
    </w:p>
    <w:p w:rsidR="001E77F5" w:rsidRDefault="001E77F5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77F5" w:rsidSect="001E77F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44B05" w:rsidRDefault="00444B05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Интерпретация полученных данных производится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педагогами, итоговые - методистами</w:t>
      </w: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ответы детей оцениваются</w:t>
      </w:r>
      <w:r w:rsidR="004046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</w:t>
      </w:r>
      <w:r w:rsid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46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мируются</w:t>
      </w: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классифицируются по следующим уровням: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понятие не сформировано, </w:t>
      </w:r>
      <w:r w:rsidR="001E7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понимает, о чем идет речь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смутные представления о понятии, противоречивые, запутанные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четкие представления о понятии, достаточно глубокое (на доступном для возраста анкетируемого уровне) понимание значения предложенного слова</w:t>
      </w:r>
    </w:p>
    <w:p w:rsidR="00620F8D" w:rsidRPr="00620F8D" w:rsidRDefault="00363C4D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а</w:t>
      </w:r>
      <w:r w:rsid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нализа взяты суммируемые результаты </w:t>
      </w:r>
      <w:r w:rsidR="0062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64290D"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3-4 классов</w:t>
      </w:r>
      <w:r w:rsidR="0064290D"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подростков </w:t>
      </w:r>
      <w:r w:rsidR="0064290D"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-12-15 лет</w:t>
      </w:r>
      <w:r w:rsidR="00620F8D"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данные показаны в </w:t>
      </w:r>
      <w:r w:rsidR="0064290D"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</w:t>
      </w:r>
      <w:r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4290D"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231F1"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4290D" w:rsidRPr="00620F8D" w:rsidRDefault="003231F1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опросе приняли учас</w:t>
      </w:r>
      <w:r w:rsidR="00363C4D"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тие </w:t>
      </w:r>
      <w:r w:rsidR="00620F8D"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 ребенка</w:t>
      </w:r>
      <w:r w:rsidR="00363C4D"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3-4</w:t>
      </w:r>
      <w:r w:rsidR="008C51A3"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3C4D"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классов</w:t>
      </w:r>
      <w:r w:rsidR="00620F8D"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78 подростков 12-15 лет.</w:t>
      </w:r>
    </w:p>
    <w:p w:rsidR="0064290D" w:rsidRDefault="0064290D" w:rsidP="006429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уровня </w:t>
      </w:r>
      <w:proofErr w:type="spellStart"/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4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понятий у обучающихся.</w:t>
      </w:r>
    </w:p>
    <w:p w:rsidR="0064290D" w:rsidRDefault="0064290D" w:rsidP="00642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64290D" w:rsidRDefault="0064290D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22"/>
        <w:gridCol w:w="988"/>
        <w:gridCol w:w="851"/>
        <w:gridCol w:w="850"/>
        <w:gridCol w:w="709"/>
        <w:gridCol w:w="851"/>
        <w:gridCol w:w="850"/>
        <w:gridCol w:w="851"/>
        <w:gridCol w:w="1096"/>
        <w:gridCol w:w="759"/>
        <w:gridCol w:w="838"/>
      </w:tblGrid>
      <w:tr w:rsidR="002A796D" w:rsidTr="007F4277">
        <w:tc>
          <w:tcPr>
            <w:tcW w:w="1422" w:type="dxa"/>
            <w:vMerge w:val="restart"/>
            <w:vAlign w:val="center"/>
          </w:tcPr>
          <w:p w:rsidR="002A796D" w:rsidRPr="00EE4939" w:rsidRDefault="002A796D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4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3398" w:type="dxa"/>
            <w:gridSpan w:val="4"/>
            <w:vAlign w:val="center"/>
          </w:tcPr>
          <w:p w:rsidR="002A796D" w:rsidRPr="00EE4939" w:rsidRDefault="002A796D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4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3-4 класс начальная школа</w:t>
            </w:r>
            <w:r w:rsidR="00EE4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5245" w:type="dxa"/>
            <w:gridSpan w:val="6"/>
            <w:vAlign w:val="center"/>
          </w:tcPr>
          <w:p w:rsidR="002A796D" w:rsidRPr="00EE4939" w:rsidRDefault="002A796D" w:rsidP="002A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4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12-15 лет</w:t>
            </w:r>
            <w:r w:rsidR="00EE4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EE4939" w:rsidTr="007F4277">
        <w:tc>
          <w:tcPr>
            <w:tcW w:w="1422" w:type="dxa"/>
            <w:vMerge/>
            <w:vAlign w:val="center"/>
          </w:tcPr>
          <w:p w:rsidR="00EE4939" w:rsidRPr="00EE4939" w:rsidRDefault="00EE4939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EE4939" w:rsidRPr="00EE4939" w:rsidRDefault="00593BE8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="00EE4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ет</w:t>
            </w:r>
            <w:r w:rsidR="00EE4939" w:rsidRPr="00EE4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представления о понятии</w:t>
            </w:r>
          </w:p>
        </w:tc>
        <w:tc>
          <w:tcPr>
            <w:tcW w:w="1559" w:type="dxa"/>
            <w:gridSpan w:val="2"/>
            <w:vAlign w:val="center"/>
          </w:tcPr>
          <w:p w:rsidR="00593BE8" w:rsidRDefault="00593BE8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Есть</w:t>
            </w:r>
          </w:p>
          <w:p w:rsidR="00EE4939" w:rsidRPr="00EE4939" w:rsidRDefault="00EE4939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4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представления о понятии</w:t>
            </w:r>
          </w:p>
        </w:tc>
        <w:tc>
          <w:tcPr>
            <w:tcW w:w="1701" w:type="dxa"/>
            <w:gridSpan w:val="2"/>
            <w:vAlign w:val="center"/>
          </w:tcPr>
          <w:p w:rsidR="00EE4939" w:rsidRPr="00EE4939" w:rsidRDefault="00EE4939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4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понятие не сформировано</w:t>
            </w:r>
          </w:p>
        </w:tc>
        <w:tc>
          <w:tcPr>
            <w:tcW w:w="1947" w:type="dxa"/>
            <w:gridSpan w:val="2"/>
            <w:vAlign w:val="center"/>
          </w:tcPr>
          <w:p w:rsidR="00EE4939" w:rsidRPr="00EE4939" w:rsidRDefault="00EE4939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4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смутные представления о понятии</w:t>
            </w:r>
          </w:p>
        </w:tc>
        <w:tc>
          <w:tcPr>
            <w:tcW w:w="1597" w:type="dxa"/>
            <w:gridSpan w:val="2"/>
            <w:vAlign w:val="center"/>
          </w:tcPr>
          <w:p w:rsidR="00EE4939" w:rsidRPr="00EE4939" w:rsidRDefault="00EE4939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4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четкие представления о понятии</w:t>
            </w:r>
          </w:p>
        </w:tc>
      </w:tr>
      <w:tr w:rsidR="00EE4939" w:rsidTr="007F4277">
        <w:tc>
          <w:tcPr>
            <w:tcW w:w="1422" w:type="dxa"/>
            <w:vMerge/>
            <w:vAlign w:val="center"/>
          </w:tcPr>
          <w:p w:rsidR="00EE4939" w:rsidRPr="00EE4939" w:rsidRDefault="00EE4939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EE4939" w:rsidRPr="00EE4939" w:rsidRDefault="00EE4939" w:rsidP="00EE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5246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EE4939" w:rsidRPr="001F5246" w:rsidRDefault="00EE4939" w:rsidP="00EE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1F5246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vAlign w:val="center"/>
          </w:tcPr>
          <w:p w:rsidR="00EE4939" w:rsidRPr="00EE4939" w:rsidRDefault="00EE4939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5246">
              <w:rPr>
                <w:rFonts w:ascii="Times New Roman" w:eastAsia="Times New Roman" w:hAnsi="Times New Roman" w:cs="Times New Roman"/>
                <w:i/>
                <w:color w:val="1F4E79" w:themeColor="accent1" w:themeShade="8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vAlign w:val="center"/>
          </w:tcPr>
          <w:p w:rsidR="00EE4939" w:rsidRPr="001F5246" w:rsidRDefault="00EE4939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1F5246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EE4939" w:rsidRPr="00560D72" w:rsidRDefault="00EE493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vAlign w:val="center"/>
          </w:tcPr>
          <w:p w:rsidR="00EE4939" w:rsidRPr="00560D72" w:rsidRDefault="00EE493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EE4939" w:rsidRPr="00560D72" w:rsidRDefault="00EE493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96" w:type="dxa"/>
            <w:vAlign w:val="center"/>
          </w:tcPr>
          <w:p w:rsidR="00EE4939" w:rsidRPr="00560D72" w:rsidRDefault="00EE493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59" w:type="dxa"/>
            <w:vAlign w:val="center"/>
          </w:tcPr>
          <w:p w:rsidR="00EE4939" w:rsidRPr="00560D72" w:rsidRDefault="00EE4939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38" w:type="dxa"/>
            <w:vAlign w:val="center"/>
          </w:tcPr>
          <w:p w:rsidR="00EE4939" w:rsidRPr="00560D72" w:rsidRDefault="00EE4939" w:rsidP="002A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2017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EA6784" w:rsidRDefault="00593BE8" w:rsidP="00593BE8">
            <w:pPr>
              <w:spacing w:after="0" w:line="240" w:lineRule="auto"/>
              <w:ind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Мудрость</w:t>
            </w:r>
          </w:p>
        </w:tc>
        <w:tc>
          <w:tcPr>
            <w:tcW w:w="988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82 %</w:t>
            </w:r>
          </w:p>
        </w:tc>
        <w:tc>
          <w:tcPr>
            <w:tcW w:w="851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850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709" w:type="dxa"/>
            <w:vAlign w:val="center"/>
          </w:tcPr>
          <w:p w:rsidR="00593BE8" w:rsidRPr="00560D72" w:rsidRDefault="001F5246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32</w:t>
            </w:r>
            <w:r w:rsidR="00593BE8"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28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BA40C9" w:rsidP="00593BE8">
            <w:pPr>
              <w:rPr>
                <w:color w:val="00B0F0"/>
              </w:rPr>
            </w:pPr>
            <w:r>
              <w:rPr>
                <w:color w:val="00B0F0"/>
              </w:rPr>
              <w:t>15</w:t>
            </w:r>
            <w:r w:rsidR="00593BE8" w:rsidRPr="00560D72">
              <w:rPr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43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39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29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7F4277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56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EA6784" w:rsidRDefault="00593BE8" w:rsidP="0059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</w:t>
            </w:r>
          </w:p>
        </w:tc>
        <w:tc>
          <w:tcPr>
            <w:tcW w:w="988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851" w:type="dxa"/>
          </w:tcPr>
          <w:p w:rsidR="00593BE8" w:rsidRPr="00560D72" w:rsidRDefault="00593BE8" w:rsidP="00593BE8">
            <w:pPr>
              <w:rPr>
                <w:rFonts w:ascii="Times New Roman" w:hAnsi="Times New Roman" w:cs="Times New Roman"/>
                <w:color w:val="00B050"/>
              </w:rPr>
            </w:pPr>
            <w:r w:rsidRPr="00560D72">
              <w:rPr>
                <w:rFonts w:ascii="Times New Roman" w:hAnsi="Times New Roman" w:cs="Times New Roman"/>
                <w:color w:val="00B050"/>
              </w:rPr>
              <w:t>10%</w:t>
            </w:r>
          </w:p>
        </w:tc>
        <w:tc>
          <w:tcPr>
            <w:tcW w:w="850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709" w:type="dxa"/>
            <w:vAlign w:val="center"/>
          </w:tcPr>
          <w:p w:rsidR="00593BE8" w:rsidRPr="00560D72" w:rsidRDefault="001F5246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90</w:t>
            </w:r>
            <w:r w:rsidR="00593BE8"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4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BA40C9" w:rsidP="00593BE8">
            <w:pPr>
              <w:rPr>
                <w:color w:val="00B0F0"/>
              </w:rPr>
            </w:pPr>
            <w:r>
              <w:rPr>
                <w:color w:val="00B0F0"/>
              </w:rPr>
              <w:t>0</w:t>
            </w:r>
            <w:r w:rsidR="00593BE8" w:rsidRPr="00560D72">
              <w:rPr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38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18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58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7F4277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82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EA6784" w:rsidRDefault="00593BE8" w:rsidP="0059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</w:t>
            </w:r>
          </w:p>
        </w:tc>
        <w:tc>
          <w:tcPr>
            <w:tcW w:w="988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851" w:type="dxa"/>
          </w:tcPr>
          <w:p w:rsidR="00593BE8" w:rsidRPr="00560D72" w:rsidRDefault="00593BE8" w:rsidP="00593BE8">
            <w:pPr>
              <w:rPr>
                <w:rFonts w:ascii="Times New Roman" w:hAnsi="Times New Roman" w:cs="Times New Roman"/>
                <w:color w:val="00B050"/>
              </w:rPr>
            </w:pPr>
            <w:r w:rsidRPr="00560D72">
              <w:rPr>
                <w:rFonts w:ascii="Times New Roman" w:hAnsi="Times New Roman" w:cs="Times New Roman"/>
                <w:color w:val="00B050"/>
              </w:rPr>
              <w:t>9%</w:t>
            </w:r>
          </w:p>
        </w:tc>
        <w:tc>
          <w:tcPr>
            <w:tcW w:w="850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709" w:type="dxa"/>
            <w:vAlign w:val="center"/>
          </w:tcPr>
          <w:p w:rsidR="00593BE8" w:rsidRPr="00560D72" w:rsidRDefault="001F5246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91</w:t>
            </w:r>
            <w:r w:rsidR="00593BE8"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5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BA40C9" w:rsidP="00593BE8">
            <w:pPr>
              <w:rPr>
                <w:color w:val="00B0F0"/>
              </w:rPr>
            </w:pPr>
            <w:r>
              <w:rPr>
                <w:color w:val="00B0F0"/>
              </w:rPr>
              <w:t>0</w:t>
            </w:r>
            <w:r w:rsidR="00593BE8" w:rsidRPr="00560D72">
              <w:rPr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43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21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52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7F4277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79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EA6784" w:rsidRDefault="00593BE8" w:rsidP="0059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</w:t>
            </w:r>
          </w:p>
        </w:tc>
        <w:tc>
          <w:tcPr>
            <w:tcW w:w="988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851" w:type="dxa"/>
          </w:tcPr>
          <w:p w:rsidR="00593BE8" w:rsidRPr="00560D72" w:rsidRDefault="00593BE8" w:rsidP="00593BE8">
            <w:pPr>
              <w:rPr>
                <w:rFonts w:ascii="Times New Roman" w:hAnsi="Times New Roman" w:cs="Times New Roman"/>
                <w:color w:val="00B050"/>
              </w:rPr>
            </w:pPr>
            <w:r w:rsidRPr="00560D72">
              <w:rPr>
                <w:rFonts w:ascii="Times New Roman" w:hAnsi="Times New Roman" w:cs="Times New Roman"/>
                <w:color w:val="00B050"/>
              </w:rPr>
              <w:t>68%</w:t>
            </w:r>
          </w:p>
        </w:tc>
        <w:tc>
          <w:tcPr>
            <w:tcW w:w="850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709" w:type="dxa"/>
            <w:vAlign w:val="center"/>
          </w:tcPr>
          <w:p w:rsidR="00593BE8" w:rsidRPr="00560D72" w:rsidRDefault="001F5246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32</w:t>
            </w:r>
            <w:r w:rsidR="00593BE8"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14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BA40C9" w:rsidP="00593BE8">
            <w:pPr>
              <w:rPr>
                <w:color w:val="00B0F0"/>
              </w:rPr>
            </w:pPr>
            <w:r>
              <w:rPr>
                <w:color w:val="00B0F0"/>
              </w:rPr>
              <w:t>7</w:t>
            </w:r>
            <w:r w:rsidR="00A451E6">
              <w:rPr>
                <w:color w:val="00B0F0"/>
              </w:rPr>
              <w:t>,</w:t>
            </w:r>
            <w:r w:rsidR="00593BE8" w:rsidRPr="00560D72">
              <w:rPr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42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27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44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7F4277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66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EA6784" w:rsidRDefault="00593BE8" w:rsidP="0059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</w:t>
            </w:r>
          </w:p>
        </w:tc>
        <w:tc>
          <w:tcPr>
            <w:tcW w:w="988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51" w:type="dxa"/>
          </w:tcPr>
          <w:p w:rsidR="00593BE8" w:rsidRPr="00560D72" w:rsidRDefault="00593BE8" w:rsidP="00593BE8">
            <w:pPr>
              <w:rPr>
                <w:rFonts w:ascii="Times New Roman" w:hAnsi="Times New Roman" w:cs="Times New Roman"/>
                <w:color w:val="00B050"/>
              </w:rPr>
            </w:pPr>
            <w:r w:rsidRPr="00560D72">
              <w:rPr>
                <w:rFonts w:ascii="Times New Roman" w:hAnsi="Times New Roman" w:cs="Times New Roman"/>
                <w:color w:val="00B050"/>
              </w:rPr>
              <w:t>61%</w:t>
            </w:r>
          </w:p>
        </w:tc>
        <w:tc>
          <w:tcPr>
            <w:tcW w:w="850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709" w:type="dxa"/>
            <w:vAlign w:val="center"/>
          </w:tcPr>
          <w:p w:rsidR="00593BE8" w:rsidRPr="00560D72" w:rsidRDefault="001F5246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39</w:t>
            </w:r>
            <w:r w:rsidR="00593BE8"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12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BA40C9" w:rsidP="00593BE8">
            <w:pPr>
              <w:rPr>
                <w:color w:val="00B0F0"/>
              </w:rPr>
            </w:pPr>
            <w:r>
              <w:rPr>
                <w:color w:val="00B0F0"/>
              </w:rPr>
              <w:t>9</w:t>
            </w:r>
            <w:r w:rsidR="00593BE8" w:rsidRPr="00560D72">
              <w:rPr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58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39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30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7F4277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52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EA6784" w:rsidRDefault="00593BE8" w:rsidP="0059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988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51" w:type="dxa"/>
          </w:tcPr>
          <w:p w:rsidR="00593BE8" w:rsidRPr="00560D72" w:rsidRDefault="00593BE8" w:rsidP="00593BE8">
            <w:pPr>
              <w:rPr>
                <w:rFonts w:ascii="Times New Roman" w:hAnsi="Times New Roman" w:cs="Times New Roman"/>
                <w:color w:val="00B050"/>
              </w:rPr>
            </w:pPr>
            <w:r w:rsidRPr="00560D72">
              <w:rPr>
                <w:rFonts w:ascii="Times New Roman" w:hAnsi="Times New Roman" w:cs="Times New Roman"/>
                <w:color w:val="00B050"/>
              </w:rPr>
              <w:t>15%</w:t>
            </w:r>
          </w:p>
        </w:tc>
        <w:tc>
          <w:tcPr>
            <w:tcW w:w="850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709" w:type="dxa"/>
            <w:vAlign w:val="center"/>
          </w:tcPr>
          <w:p w:rsidR="00593BE8" w:rsidRPr="00560D72" w:rsidRDefault="001F5246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85</w:t>
            </w:r>
            <w:r w:rsidR="00593BE8"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0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7F4277" w:rsidP="00593BE8">
            <w:pPr>
              <w:rPr>
                <w:color w:val="00B0F0"/>
              </w:rPr>
            </w:pPr>
            <w:r>
              <w:rPr>
                <w:color w:val="00B0F0"/>
              </w:rPr>
              <w:t>0</w:t>
            </w:r>
            <w:r w:rsidR="00593BE8" w:rsidRPr="00560D72">
              <w:rPr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5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7F4277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0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560D72" w:rsidP="00593BE8">
            <w:pPr>
              <w:rPr>
                <w:color w:val="7030A0"/>
              </w:rPr>
            </w:pPr>
            <w:r>
              <w:rPr>
                <w:color w:val="7030A0"/>
              </w:rPr>
              <w:t>95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7F4277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100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EA6784" w:rsidRDefault="00593BE8" w:rsidP="0059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Гордыня</w:t>
            </w:r>
          </w:p>
        </w:tc>
        <w:tc>
          <w:tcPr>
            <w:tcW w:w="988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851" w:type="dxa"/>
          </w:tcPr>
          <w:p w:rsidR="00593BE8" w:rsidRPr="00560D72" w:rsidRDefault="00593BE8" w:rsidP="00593BE8">
            <w:pPr>
              <w:rPr>
                <w:rFonts w:ascii="Times New Roman" w:hAnsi="Times New Roman" w:cs="Times New Roman"/>
                <w:color w:val="00B050"/>
              </w:rPr>
            </w:pPr>
            <w:r w:rsidRPr="00560D72">
              <w:rPr>
                <w:rFonts w:ascii="Times New Roman" w:hAnsi="Times New Roman" w:cs="Times New Roman"/>
                <w:color w:val="00B050"/>
              </w:rPr>
              <w:t>68%</w:t>
            </w:r>
          </w:p>
        </w:tc>
        <w:tc>
          <w:tcPr>
            <w:tcW w:w="850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709" w:type="dxa"/>
            <w:vAlign w:val="center"/>
          </w:tcPr>
          <w:p w:rsidR="00593BE8" w:rsidRPr="00560D72" w:rsidRDefault="001F5246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32</w:t>
            </w:r>
            <w:r w:rsidR="00593BE8"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4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BA40C9" w:rsidP="00593BE8">
            <w:pPr>
              <w:rPr>
                <w:color w:val="00B0F0"/>
              </w:rPr>
            </w:pPr>
            <w:r>
              <w:rPr>
                <w:color w:val="00B0F0"/>
              </w:rPr>
              <w:t>0</w:t>
            </w:r>
            <w:r w:rsidR="00593BE8" w:rsidRPr="00560D72">
              <w:rPr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38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23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58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77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EA6784" w:rsidRDefault="00593BE8" w:rsidP="0059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</w:t>
            </w:r>
          </w:p>
        </w:tc>
        <w:tc>
          <w:tcPr>
            <w:tcW w:w="988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851" w:type="dxa"/>
          </w:tcPr>
          <w:p w:rsidR="00593BE8" w:rsidRPr="00560D72" w:rsidRDefault="00593BE8" w:rsidP="00593BE8">
            <w:pPr>
              <w:rPr>
                <w:rFonts w:ascii="Times New Roman" w:hAnsi="Times New Roman" w:cs="Times New Roman"/>
                <w:color w:val="00B050"/>
              </w:rPr>
            </w:pPr>
            <w:r w:rsidRPr="00560D72">
              <w:rPr>
                <w:rFonts w:ascii="Times New Roman" w:hAnsi="Times New Roman" w:cs="Times New Roman"/>
                <w:color w:val="00B050"/>
              </w:rPr>
              <w:t>21%</w:t>
            </w:r>
          </w:p>
        </w:tc>
        <w:tc>
          <w:tcPr>
            <w:tcW w:w="850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709" w:type="dxa"/>
            <w:vAlign w:val="center"/>
          </w:tcPr>
          <w:p w:rsidR="00593BE8" w:rsidRPr="00560D72" w:rsidRDefault="001F5246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79</w:t>
            </w:r>
            <w:r w:rsidR="00593BE8" w:rsidRPr="00560D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6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BA40C9" w:rsidP="00593BE8">
            <w:pPr>
              <w:rPr>
                <w:color w:val="00B0F0"/>
              </w:rPr>
            </w:pPr>
            <w:r>
              <w:rPr>
                <w:color w:val="00B0F0"/>
              </w:rPr>
              <w:t>0</w:t>
            </w:r>
            <w:r w:rsidR="00593BE8" w:rsidRPr="00560D72">
              <w:rPr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24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8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70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92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EA6784" w:rsidRDefault="00593BE8" w:rsidP="0059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</w:t>
            </w:r>
          </w:p>
        </w:tc>
        <w:tc>
          <w:tcPr>
            <w:tcW w:w="988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851" w:type="dxa"/>
          </w:tcPr>
          <w:p w:rsidR="00593BE8" w:rsidRPr="00560D72" w:rsidRDefault="00593BE8" w:rsidP="00593BE8">
            <w:pPr>
              <w:rPr>
                <w:rFonts w:ascii="Times New Roman" w:hAnsi="Times New Roman" w:cs="Times New Roman"/>
                <w:color w:val="00B050"/>
              </w:rPr>
            </w:pPr>
            <w:r w:rsidRPr="00560D72">
              <w:rPr>
                <w:rFonts w:ascii="Times New Roman" w:hAnsi="Times New Roman" w:cs="Times New Roman"/>
                <w:color w:val="00B050"/>
              </w:rPr>
              <w:t>33%</w:t>
            </w:r>
          </w:p>
        </w:tc>
        <w:tc>
          <w:tcPr>
            <w:tcW w:w="850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709" w:type="dxa"/>
          </w:tcPr>
          <w:p w:rsidR="00593BE8" w:rsidRPr="00560D72" w:rsidRDefault="001F5246" w:rsidP="00593BE8">
            <w:pPr>
              <w:rPr>
                <w:color w:val="00B050"/>
              </w:rPr>
            </w:pPr>
            <w:r w:rsidRPr="00560D72">
              <w:rPr>
                <w:color w:val="00B050"/>
              </w:rPr>
              <w:t>67</w:t>
            </w:r>
            <w:r w:rsidR="00593BE8" w:rsidRPr="00560D72">
              <w:rPr>
                <w:color w:val="00B050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8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BA40C9" w:rsidP="00BA40C9">
            <w:pPr>
              <w:rPr>
                <w:color w:val="00B0F0"/>
              </w:rPr>
            </w:pPr>
            <w:r>
              <w:rPr>
                <w:color w:val="00B0F0"/>
              </w:rPr>
              <w:t>0</w:t>
            </w:r>
            <w:r w:rsidR="00593BE8" w:rsidRPr="00560D72">
              <w:rPr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20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6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72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94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EA6784" w:rsidRDefault="00593BE8" w:rsidP="0059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988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851" w:type="dxa"/>
          </w:tcPr>
          <w:p w:rsidR="00593BE8" w:rsidRPr="00560D72" w:rsidRDefault="001F5246" w:rsidP="00593BE8">
            <w:pPr>
              <w:rPr>
                <w:rFonts w:ascii="Times New Roman" w:hAnsi="Times New Roman" w:cs="Times New Roman"/>
                <w:color w:val="00B050"/>
              </w:rPr>
            </w:pPr>
            <w:r w:rsidRPr="00560D72">
              <w:rPr>
                <w:rFonts w:ascii="Times New Roman" w:hAnsi="Times New Roman" w:cs="Times New Roman"/>
                <w:color w:val="00B050"/>
              </w:rPr>
              <w:t>10</w:t>
            </w:r>
            <w:r w:rsidR="00593BE8" w:rsidRPr="00560D72">
              <w:rPr>
                <w:rFonts w:ascii="Times New Roman" w:hAnsi="Times New Roman" w:cs="Times New Roman"/>
                <w:color w:val="00B050"/>
              </w:rPr>
              <w:t>%</w:t>
            </w:r>
          </w:p>
        </w:tc>
        <w:tc>
          <w:tcPr>
            <w:tcW w:w="850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709" w:type="dxa"/>
          </w:tcPr>
          <w:p w:rsidR="00593BE8" w:rsidRPr="00560D72" w:rsidRDefault="001F5246" w:rsidP="00593BE8">
            <w:pPr>
              <w:rPr>
                <w:color w:val="00B050"/>
              </w:rPr>
            </w:pPr>
            <w:r w:rsidRPr="00560D72">
              <w:rPr>
                <w:color w:val="00B050"/>
              </w:rPr>
              <w:t>90</w:t>
            </w:r>
            <w:r w:rsidR="00593BE8" w:rsidRPr="00560D72">
              <w:rPr>
                <w:color w:val="00B050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0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BA40C9" w:rsidP="00593BE8">
            <w:pPr>
              <w:rPr>
                <w:color w:val="00B0F0"/>
              </w:rPr>
            </w:pPr>
            <w:r>
              <w:rPr>
                <w:color w:val="00B0F0"/>
              </w:rPr>
              <w:t>0</w:t>
            </w:r>
            <w:r w:rsidR="00593BE8" w:rsidRPr="00560D72">
              <w:rPr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10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0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90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100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EA6784" w:rsidRDefault="00593BE8" w:rsidP="0059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</w:t>
            </w:r>
          </w:p>
        </w:tc>
        <w:tc>
          <w:tcPr>
            <w:tcW w:w="988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851" w:type="dxa"/>
          </w:tcPr>
          <w:p w:rsidR="00593BE8" w:rsidRPr="00560D72" w:rsidRDefault="001F5246" w:rsidP="00593BE8">
            <w:pPr>
              <w:rPr>
                <w:rFonts w:ascii="Times New Roman" w:hAnsi="Times New Roman" w:cs="Times New Roman"/>
                <w:color w:val="00B050"/>
              </w:rPr>
            </w:pPr>
            <w:r w:rsidRPr="00560D72">
              <w:rPr>
                <w:rFonts w:ascii="Times New Roman" w:hAnsi="Times New Roman" w:cs="Times New Roman"/>
                <w:color w:val="00B050"/>
              </w:rPr>
              <w:t>79</w:t>
            </w:r>
            <w:r w:rsidR="00593BE8" w:rsidRPr="00560D72">
              <w:rPr>
                <w:rFonts w:ascii="Times New Roman" w:hAnsi="Times New Roman" w:cs="Times New Roman"/>
                <w:color w:val="00B050"/>
              </w:rPr>
              <w:t>%</w:t>
            </w:r>
          </w:p>
        </w:tc>
        <w:tc>
          <w:tcPr>
            <w:tcW w:w="850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709" w:type="dxa"/>
          </w:tcPr>
          <w:p w:rsidR="00593BE8" w:rsidRPr="00560D72" w:rsidRDefault="001F5246" w:rsidP="00593BE8">
            <w:pPr>
              <w:rPr>
                <w:color w:val="00B050"/>
              </w:rPr>
            </w:pPr>
            <w:r w:rsidRPr="00560D72">
              <w:rPr>
                <w:color w:val="00B050"/>
              </w:rPr>
              <w:t>21</w:t>
            </w:r>
            <w:r w:rsidR="00593BE8" w:rsidRPr="00560D72">
              <w:rPr>
                <w:color w:val="00B050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21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BA40C9" w:rsidP="00593BE8">
            <w:pPr>
              <w:rPr>
                <w:color w:val="00B0F0"/>
              </w:rPr>
            </w:pPr>
            <w:r>
              <w:rPr>
                <w:color w:val="00B0F0"/>
              </w:rPr>
              <w:t>12</w:t>
            </w:r>
            <w:r w:rsidR="00593BE8" w:rsidRPr="00560D72">
              <w:rPr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15421B">
            <w:pPr>
              <w:rPr>
                <w:color w:val="7030A0"/>
              </w:rPr>
            </w:pPr>
            <w:r>
              <w:rPr>
                <w:color w:val="7030A0"/>
              </w:rPr>
              <w:t>64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25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15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63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EA6784" w:rsidRDefault="00593BE8" w:rsidP="0059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</w:t>
            </w:r>
          </w:p>
        </w:tc>
        <w:tc>
          <w:tcPr>
            <w:tcW w:w="988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851" w:type="dxa"/>
          </w:tcPr>
          <w:p w:rsidR="00593BE8" w:rsidRPr="00560D72" w:rsidRDefault="001F5246" w:rsidP="00593BE8">
            <w:pPr>
              <w:rPr>
                <w:rFonts w:ascii="Times New Roman" w:hAnsi="Times New Roman" w:cs="Times New Roman"/>
                <w:color w:val="00B050"/>
              </w:rPr>
            </w:pPr>
            <w:r w:rsidRPr="00560D72">
              <w:rPr>
                <w:rFonts w:ascii="Times New Roman" w:hAnsi="Times New Roman" w:cs="Times New Roman"/>
                <w:color w:val="00B050"/>
              </w:rPr>
              <w:t xml:space="preserve">59 </w:t>
            </w:r>
            <w:r w:rsidR="00593BE8" w:rsidRPr="00560D72">
              <w:rPr>
                <w:rFonts w:ascii="Times New Roman" w:hAnsi="Times New Roman" w:cs="Times New Roman"/>
                <w:color w:val="00B050"/>
              </w:rPr>
              <w:t>%</w:t>
            </w:r>
          </w:p>
        </w:tc>
        <w:tc>
          <w:tcPr>
            <w:tcW w:w="850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709" w:type="dxa"/>
          </w:tcPr>
          <w:p w:rsidR="00593BE8" w:rsidRPr="00560D72" w:rsidRDefault="001F5246" w:rsidP="00593BE8">
            <w:pPr>
              <w:rPr>
                <w:color w:val="00B050"/>
              </w:rPr>
            </w:pPr>
            <w:r w:rsidRPr="00560D72">
              <w:rPr>
                <w:color w:val="00B050"/>
              </w:rPr>
              <w:t>41</w:t>
            </w:r>
            <w:r w:rsidR="00593BE8" w:rsidRPr="00560D72">
              <w:rPr>
                <w:color w:val="00B050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4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BA40C9" w:rsidP="00593BE8">
            <w:pPr>
              <w:rPr>
                <w:color w:val="00B0F0"/>
              </w:rPr>
            </w:pPr>
            <w:r>
              <w:rPr>
                <w:color w:val="00B0F0"/>
              </w:rPr>
              <w:t>0</w:t>
            </w:r>
            <w:r w:rsidR="00593BE8" w:rsidRPr="00560D72">
              <w:rPr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36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19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60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81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EA6784" w:rsidRDefault="00593BE8" w:rsidP="0059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A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</w:t>
            </w:r>
          </w:p>
        </w:tc>
        <w:tc>
          <w:tcPr>
            <w:tcW w:w="988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851" w:type="dxa"/>
          </w:tcPr>
          <w:p w:rsidR="00593BE8" w:rsidRPr="00560D72" w:rsidRDefault="001F5246" w:rsidP="00593BE8">
            <w:pPr>
              <w:rPr>
                <w:rFonts w:ascii="Times New Roman" w:hAnsi="Times New Roman" w:cs="Times New Roman"/>
                <w:color w:val="00B050"/>
              </w:rPr>
            </w:pPr>
            <w:r w:rsidRPr="00560D72">
              <w:rPr>
                <w:rFonts w:ascii="Times New Roman" w:hAnsi="Times New Roman" w:cs="Times New Roman"/>
                <w:color w:val="00B050"/>
              </w:rPr>
              <w:t>41</w:t>
            </w:r>
            <w:r w:rsidR="00593BE8" w:rsidRPr="00560D72">
              <w:rPr>
                <w:rFonts w:ascii="Times New Roman" w:hAnsi="Times New Roman" w:cs="Times New Roman"/>
                <w:color w:val="00B050"/>
              </w:rPr>
              <w:t>%</w:t>
            </w:r>
          </w:p>
        </w:tc>
        <w:tc>
          <w:tcPr>
            <w:tcW w:w="850" w:type="dxa"/>
            <w:vAlign w:val="center"/>
          </w:tcPr>
          <w:p w:rsidR="00593BE8" w:rsidRPr="00560D72" w:rsidRDefault="00593BE8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709" w:type="dxa"/>
          </w:tcPr>
          <w:p w:rsidR="00593BE8" w:rsidRPr="00560D72" w:rsidRDefault="001F5246" w:rsidP="00593BE8">
            <w:pPr>
              <w:rPr>
                <w:color w:val="00B050"/>
              </w:rPr>
            </w:pPr>
            <w:r w:rsidRPr="00560D72">
              <w:rPr>
                <w:color w:val="00B050"/>
              </w:rPr>
              <w:t>59</w:t>
            </w:r>
            <w:r w:rsidR="00593BE8" w:rsidRPr="00560D72">
              <w:rPr>
                <w:color w:val="00B050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2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BA40C9" w:rsidP="00593BE8">
            <w:pPr>
              <w:rPr>
                <w:color w:val="00B0F0"/>
              </w:rPr>
            </w:pPr>
            <w:r>
              <w:rPr>
                <w:color w:val="00B0F0"/>
              </w:rPr>
              <w:t>0</w:t>
            </w:r>
            <w:r w:rsidR="00593BE8" w:rsidRPr="00560D72">
              <w:rPr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36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11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15421B" w:rsidP="00593BE8">
            <w:pPr>
              <w:rPr>
                <w:color w:val="7030A0"/>
              </w:rPr>
            </w:pPr>
            <w:r>
              <w:rPr>
                <w:color w:val="7030A0"/>
              </w:rPr>
              <w:t>62</w:t>
            </w:r>
            <w:r w:rsidR="00593BE8" w:rsidRPr="00560D72">
              <w:rPr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BA40C9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89</w:t>
            </w:r>
            <w:r w:rsidR="00593BE8" w:rsidRPr="00560D7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  <w:tr w:rsidR="00593BE8" w:rsidTr="007F4277">
        <w:tc>
          <w:tcPr>
            <w:tcW w:w="1422" w:type="dxa"/>
            <w:vAlign w:val="center"/>
          </w:tcPr>
          <w:p w:rsidR="00593BE8" w:rsidRPr="000714D8" w:rsidRDefault="00593BE8" w:rsidP="00593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88" w:type="dxa"/>
            <w:vAlign w:val="center"/>
          </w:tcPr>
          <w:p w:rsidR="00593BE8" w:rsidRPr="00560D72" w:rsidRDefault="001F5246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851" w:type="dxa"/>
            <w:vAlign w:val="center"/>
          </w:tcPr>
          <w:p w:rsidR="00593BE8" w:rsidRPr="00560D72" w:rsidRDefault="00560D72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850" w:type="dxa"/>
            <w:vAlign w:val="center"/>
          </w:tcPr>
          <w:p w:rsidR="00593BE8" w:rsidRPr="00560D72" w:rsidRDefault="00560D72" w:rsidP="0059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560D7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709" w:type="dxa"/>
          </w:tcPr>
          <w:p w:rsidR="00593BE8" w:rsidRPr="00560D72" w:rsidRDefault="00560D72" w:rsidP="00560D72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58%</w:t>
            </w:r>
          </w:p>
        </w:tc>
        <w:tc>
          <w:tcPr>
            <w:tcW w:w="851" w:type="dxa"/>
          </w:tcPr>
          <w:p w:rsidR="00593BE8" w:rsidRPr="00560D72" w:rsidRDefault="00AF664D" w:rsidP="00593BE8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8</w:t>
            </w:r>
            <w:r w:rsidR="00593BE8" w:rsidRPr="00560D72">
              <w:rPr>
                <w:b/>
                <w:color w:val="7030A0"/>
              </w:rPr>
              <w:t>%</w:t>
            </w:r>
          </w:p>
        </w:tc>
        <w:tc>
          <w:tcPr>
            <w:tcW w:w="850" w:type="dxa"/>
          </w:tcPr>
          <w:p w:rsidR="00593BE8" w:rsidRPr="00560D72" w:rsidRDefault="00BA40C9" w:rsidP="00593BE8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</w:t>
            </w:r>
            <w:r w:rsidR="00593BE8" w:rsidRPr="00560D72">
              <w:rPr>
                <w:b/>
                <w:color w:val="00B0F0"/>
              </w:rPr>
              <w:t>%</w:t>
            </w:r>
          </w:p>
        </w:tc>
        <w:tc>
          <w:tcPr>
            <w:tcW w:w="851" w:type="dxa"/>
          </w:tcPr>
          <w:p w:rsidR="00593BE8" w:rsidRPr="00560D72" w:rsidRDefault="007F4277" w:rsidP="00593BE8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35</w:t>
            </w:r>
            <w:r w:rsidR="00593BE8" w:rsidRPr="00560D72">
              <w:rPr>
                <w:b/>
                <w:color w:val="7030A0"/>
              </w:rPr>
              <w:t>%</w:t>
            </w:r>
          </w:p>
        </w:tc>
        <w:tc>
          <w:tcPr>
            <w:tcW w:w="1096" w:type="dxa"/>
          </w:tcPr>
          <w:p w:rsidR="00593BE8" w:rsidRPr="00560D72" w:rsidRDefault="00D3221B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18</w:t>
            </w:r>
            <w:r w:rsidR="00593BE8" w:rsidRPr="00560D72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9" w:type="dxa"/>
          </w:tcPr>
          <w:p w:rsidR="00593BE8" w:rsidRPr="00560D72" w:rsidRDefault="007F4277" w:rsidP="00593BE8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57</w:t>
            </w:r>
            <w:r w:rsidR="00593BE8" w:rsidRPr="00560D72">
              <w:rPr>
                <w:b/>
                <w:color w:val="7030A0"/>
              </w:rPr>
              <w:t>%</w:t>
            </w:r>
          </w:p>
        </w:tc>
        <w:tc>
          <w:tcPr>
            <w:tcW w:w="838" w:type="dxa"/>
          </w:tcPr>
          <w:p w:rsidR="00593BE8" w:rsidRPr="00560D72" w:rsidRDefault="00D3221B" w:rsidP="0056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79</w:t>
            </w:r>
            <w:r w:rsidR="00593BE8" w:rsidRPr="00560D72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%</w:t>
            </w:r>
          </w:p>
        </w:tc>
      </w:tr>
    </w:tbl>
    <w:p w:rsidR="00D3221B" w:rsidRDefault="009D4F3A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результаты динамики</w:t>
      </w:r>
      <w:r w:rsidRPr="009D4F3A">
        <w:t xml:space="preserve"> </w:t>
      </w:r>
      <w:r w:rsidRPr="009D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</w:t>
      </w:r>
      <w:proofErr w:type="spellStart"/>
      <w:r w:rsidRPr="009D4F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D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понятий у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приведем в рисунке 1</w:t>
      </w:r>
    </w:p>
    <w:p w:rsidR="00D3221B" w:rsidRDefault="00254E4A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8610" cy="1770723"/>
            <wp:effectExtent l="0" t="0" r="15240" b="12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D4F3A" w:rsidRDefault="009D4F3A" w:rsidP="009D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Рисунок1. </w:t>
      </w:r>
      <w:r w:rsidRPr="009D4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</w:t>
      </w:r>
      <w:proofErr w:type="spellStart"/>
      <w:r w:rsidRPr="009D4F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D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понятий у обучающихся</w:t>
      </w:r>
    </w:p>
    <w:p w:rsidR="00D3221B" w:rsidRDefault="009D4F3A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данные опроса на втором этапе показали положительную динамику уровня </w:t>
      </w:r>
      <w:proofErr w:type="spellStart"/>
      <w:r w:rsidRPr="009D4F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D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понятий у обучающихся, как у детей начальной школы, так и у подростков.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2 </w:t>
      </w:r>
      <w:r w:rsidRPr="00444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уровня нравственной самооценки.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вы полностью согласны с высказыванием, выберите ответ всегда (4 балла);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если, вы больше согласны, чем не согласны, выберите ответ часто (3 балла);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вы немножко согласны, выберите ответ редко (2 балла);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вы совсем не согласны, выберите ответ никогда (1 балл).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вопросов: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часто бываю добрым со сверстниками и взрослыми.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часто;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редко;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никогда.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Мне важно помочь однокласснику, когда он попал в беду.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часто;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редко;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никогда.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3. Я считаю, что можно быть не сдержанным с некоторыми взрослыми.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часто;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редко;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никогда.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Наверное, нет ничего страшного в том, чтобы нагрубить неприятному мне человеку.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часто;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редко;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никогда.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5. Я считаю, что вежливость помогает мне хорошо себя чувствовать среди людей.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часто;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редко;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никогда.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6. Я думаю, что можно позволить себе выругаться на несправедливое замечание в мой адрес.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часто;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редко;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никогда.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кого-то в классе дразнят, то я его тоже дразню.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часто;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редко;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никогда.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Мне приятно делать людям радость.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часто;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редко;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никогда.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Мне кажется, что нужно уметь прощать людям их отрицательные поступки.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часто;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редко;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никогда.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Я думаю, что важно понимать других людей, даже если они не правы.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часто;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редко;</w:t>
      </w: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никогда.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результатов: Номера 3, 4, 6, 7 (отрицательные вопросы) обрабатываются следующим образом: ответу, оцененному в 4 балла, приписывается 1 единица, в 3 балла – 2 единицы, в 2 балла – 3 единицы, в 1 балл – 4 единицы.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ответах количество единиц устанавливается в соответствии с баллом. Например, 4 балла – это 4 единицы, 3 балла – 3 единицы и т.д.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Интерпретация результатов: 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34 до 40 единиц – высокий уровень нравственной самооценки.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до 33 единиц – средний уровень нравственной самооценки.</w:t>
      </w:r>
    </w:p>
    <w:p w:rsidR="00444B05" w:rsidRP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до 23 единиц – нравственная самооценка находится на уровне ниже среднего.</w:t>
      </w:r>
    </w:p>
    <w:p w:rsidR="00444B05" w:rsidRDefault="00444B05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15 единиц – низкий уровень нравственной самооценки.</w:t>
      </w:r>
    </w:p>
    <w:p w:rsidR="000A522C" w:rsidRPr="00444B05" w:rsidRDefault="000A522C" w:rsidP="0044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 динамика </w:t>
      </w:r>
      <w:r w:rsidRPr="000A5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нравственной самооценки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приводим в рис.2</w:t>
      </w:r>
    </w:p>
    <w:p w:rsidR="00444B05" w:rsidRDefault="009D4F3A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60108" cy="2125362"/>
            <wp:effectExtent l="0" t="0" r="12065" b="82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522C" w:rsidRDefault="000A522C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2. </w:t>
      </w:r>
      <w:r w:rsidRPr="000A5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уровня нравственной самооценки</w:t>
      </w:r>
    </w:p>
    <w:p w:rsidR="000A522C" w:rsidRDefault="000A522C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из данные диаграммы говорят о том, что не все младшие школьники адекватно оценивали себя на первом этапе – наблюдалась тенденция к завышению нравственной самооценки, напротив, часть подростков недооценивало себя – наблюдалась тенденция к занижению нравственной самооценки. Второй этап показал положительную динамику в адекватном оценивании себя, к обучающимся приходило понимания </w:t>
      </w:r>
      <w:r w:rsidR="00BF2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 оценивания себя.</w:t>
      </w:r>
    </w:p>
    <w:p w:rsidR="000A522C" w:rsidRDefault="000A522C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2C" w:rsidRDefault="000A522C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№</w:t>
      </w:r>
      <w:r w:rsid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44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этики поведения</w:t>
      </w:r>
    </w:p>
    <w:p w:rsidR="000A522C" w:rsidRPr="00444B05" w:rsidRDefault="000A522C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«Незаконченные предложения»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</w:t>
      </w:r>
      <w:r w:rsid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детям: </w:t>
      </w:r>
      <w:r w:rsid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прочитаю вам пять незаконченных предложений. </w:t>
      </w:r>
      <w:r w:rsid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 подумать и продолжить (закончить) предложение</w:t>
      </w: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Переписывать п</w:t>
      </w:r>
      <w:r w:rsid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ервую часть предложений не надо»</w:t>
      </w: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Текст: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Когда я вижу кого-то из ребят в нелепой ситуации, то я…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кто-то надо мной смеется, то я…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я хочу, чтобы меня приняли в игру, то я…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Когда меня постоянно перебивают, то я…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Когда мне не хочется общаться с </w:t>
      </w:r>
      <w:r w:rsidR="00444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ребятами</w:t>
      </w: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, я…</w:t>
      </w:r>
    </w:p>
    <w:p w:rsidR="00844F8B" w:rsidRPr="00444B05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4B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Интерпретация: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вопрос: 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вопрос: 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мнения без грубости и агрессии.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вопрос: Отрицательный результат: Давление, агрессия, хитрость. Положительный результат: </w:t>
      </w:r>
      <w:proofErr w:type="spellStart"/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самоутверждающее</w:t>
      </w:r>
      <w:proofErr w:type="spellEnd"/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построенное на равноправных отношениях, открытая позиция. 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вопрос: 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чувств, отношения без агрессии и грубости.</w:t>
      </w:r>
    </w:p>
    <w:p w:rsidR="00844F8B" w:rsidRPr="00844F8B" w:rsidRDefault="00844F8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вопрос: Отрицательный результат: Грубость, агрессия, нетактичность. Положительный результат: Тактичное, мягкое, понятное высказывание своего пожелания.</w:t>
      </w:r>
    </w:p>
    <w:p w:rsidR="00444B05" w:rsidRDefault="00BF2973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результаты </w:t>
      </w:r>
      <w:r w:rsidR="000C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младших школьников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динамику </w:t>
      </w:r>
      <w:r w:rsidR="000C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0C383C" w:rsidRPr="000C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этики поведения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двум этапам отобразим в рисунке 3</w:t>
      </w:r>
      <w:r w:rsidR="00872C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подростков 12-15 лет в рис.4</w:t>
      </w:r>
    </w:p>
    <w:p w:rsidR="00872CAA" w:rsidRDefault="00872CAA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73" w:rsidRDefault="00BF2973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19135" cy="1894205"/>
            <wp:effectExtent l="0" t="0" r="635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383C" w:rsidRDefault="000C383C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3. Динамика развития </w:t>
      </w:r>
      <w:r w:rsidRPr="000C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этики поведения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 школьников</w:t>
      </w:r>
    </w:p>
    <w:p w:rsidR="006B3AAB" w:rsidRDefault="006B3AA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AA" w:rsidRDefault="00872CAA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7373" cy="1754659"/>
            <wp:effectExtent l="0" t="0" r="1143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3AAB" w:rsidRDefault="006B3AAB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B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Динамика развития этики поведения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 12-15 лет</w:t>
      </w:r>
    </w:p>
    <w:p w:rsidR="008C51A3" w:rsidRDefault="008C51A3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AA" w:rsidRDefault="00872CAA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6B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рисунков 3 и 4 показывают положительную динамику развития этики поведения подростков, в результате проведенной работы по ДНВ постепенно вырабатывается навык поведения без агрессии, грубости, запугиваний: «Раньше я бы ему врезал» «Он от меня бы так не ушел», «Встретил бы после уроков и поговорил бы… «по душам»», приобретается опыт взаимодействия в группе, паре появляется терпение, помощь, забота. </w:t>
      </w:r>
    </w:p>
    <w:p w:rsidR="002A155A" w:rsidRDefault="003F3880" w:rsidP="0084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выводы: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массовыми мероприятиями </w:t>
      </w:r>
      <w:r w:rsid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ДНВ</w:t>
      </w:r>
      <w:r w:rsidR="006B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 и </w:t>
      </w:r>
      <w:r w:rsid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проведена и проводится следующая работа:</w:t>
      </w:r>
    </w:p>
    <w:p w:rsidR="003001EA" w:rsidRPr="00316524" w:rsidRDefault="003001EA" w:rsidP="0031652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</w:t>
      </w:r>
      <w:r w:rsidR="008C51A3" w:rsidRPr="0031652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учебно-воспитательная работа</w:t>
      </w:r>
    </w:p>
    <w:p w:rsidR="002A155A" w:rsidRPr="00256CC6" w:rsidRDefault="00256CC6" w:rsidP="0031652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повышения</w:t>
      </w:r>
      <w:r w:rsidR="00316524" w:rsidRPr="0062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55A" w:rsidRPr="00256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</w:t>
      </w:r>
      <w:r w:rsidR="003001EA" w:rsidRPr="00256C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155A" w:rsidRPr="0025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по духовно-нравственному воспитанию </w:t>
      </w:r>
      <w:r w:rsidR="000C383C" w:rsidRPr="0025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3165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9555F" w:rsidRPr="0025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ряд семинаров, заседаний мето</w:t>
      </w:r>
      <w:r w:rsidR="0085569E" w:rsidRPr="00256C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дического объединения педагогов.</w:t>
      </w:r>
    </w:p>
    <w:p w:rsidR="002A155A" w:rsidRDefault="000C383C" w:rsidP="0031652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</w:t>
      </w:r>
      <w:r w:rsid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 района и учащихся по возрождению ремесел русского народа, традиций быта.</w:t>
      </w:r>
    </w:p>
    <w:p w:rsidR="000C383C" w:rsidRDefault="000C383C" w:rsidP="0031652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 музей «Русского быта «Русская изба»»</w:t>
      </w:r>
    </w:p>
    <w:p w:rsidR="000C383C" w:rsidRDefault="000C383C" w:rsidP="0031652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и обновляются экскурсии, как для обучающихся ДДТ, так и детей</w:t>
      </w:r>
      <w:r w:rsidR="002955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подростков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9555F" w:rsidRPr="0029555F" w:rsidRDefault="0029555F" w:rsidP="0031652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Оптимизировано взаимодействие с родителями, произошла активизация позиции родителей как участников мероприятий по духовно-нравственному воспитанию. </w:t>
      </w:r>
    </w:p>
    <w:p w:rsidR="0029555F" w:rsidRPr="0029555F" w:rsidRDefault="0029555F" w:rsidP="0031652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расширение связей ДДТ с социумом. </w:t>
      </w:r>
    </w:p>
    <w:p w:rsidR="0029555F" w:rsidRDefault="003001EA" w:rsidP="0031652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методисты</w:t>
      </w:r>
      <w:r w:rsidR="0029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мероприятиях разного уровня</w:t>
      </w:r>
    </w:p>
    <w:p w:rsidR="0029555F" w:rsidRDefault="0029555F" w:rsidP="001F1E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04"/>
        <w:gridCol w:w="2032"/>
        <w:gridCol w:w="3409"/>
        <w:gridCol w:w="2240"/>
      </w:tblGrid>
      <w:tr w:rsidR="001F1EE3" w:rsidRPr="00787234" w:rsidTr="001F1EE3">
        <w:tc>
          <w:tcPr>
            <w:tcW w:w="1304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32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409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40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участия в мероприятии</w:t>
            </w:r>
          </w:p>
        </w:tc>
      </w:tr>
      <w:tr w:rsidR="001F1EE3" w:rsidRPr="00787234" w:rsidTr="001F1EE3">
        <w:tc>
          <w:tcPr>
            <w:tcW w:w="1304" w:type="dxa"/>
          </w:tcPr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032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Горенко О.Ф.</w:t>
            </w: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  <w:tc>
          <w:tcPr>
            <w:tcW w:w="3409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Августовское педагогическое совещание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«Доступность качественного образования: условия и возможности для развития». Выступила в пленарном заседании (используя мультимедийную презентацию) по теме «Формирование духовно-нравственных ценностей у детей и подростков посредством приобщения их к истокам русской народной культуры». </w:t>
            </w:r>
          </w:p>
        </w:tc>
        <w:tc>
          <w:tcPr>
            <w:tcW w:w="2240" w:type="dxa"/>
          </w:tcPr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опыта работы по ДНВ</w:t>
            </w:r>
          </w:p>
        </w:tc>
      </w:tr>
      <w:tr w:rsidR="001F1EE3" w:rsidRPr="00787234" w:rsidTr="001F1EE3">
        <w:tc>
          <w:tcPr>
            <w:tcW w:w="1304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Октябрь-декабрь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032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Горенко О.Ф., методист</w:t>
            </w:r>
          </w:p>
        </w:tc>
        <w:tc>
          <w:tcPr>
            <w:tcW w:w="3409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курс «Поморские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23D88">
              <w:rPr>
                <w:rFonts w:ascii="Times New Roman" w:hAnsi="Times New Roman" w:cs="Times New Roman"/>
                <w:sz w:val="24"/>
                <w:szCs w:val="24"/>
              </w:rPr>
              <w:t>(обучение народным ремёслам Русского Севера), г. Архангельск</w:t>
            </w:r>
          </w:p>
        </w:tc>
        <w:tc>
          <w:tcPr>
            <w:tcW w:w="2240" w:type="dxa"/>
          </w:tcPr>
          <w:p w:rsidR="001F1EE3" w:rsidRPr="000113EE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 целью применения полученных знаний и умений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ДНВ</w:t>
            </w:r>
            <w:r w:rsidRPr="000113EE">
              <w:rPr>
                <w:rFonts w:ascii="Times New Roman" w:hAnsi="Times New Roman" w:cs="Times New Roman"/>
                <w:sz w:val="24"/>
                <w:szCs w:val="24"/>
              </w:rPr>
              <w:t xml:space="preserve"> (занятия, мастер-классы, посиделки и т.д.)</w:t>
            </w:r>
          </w:p>
        </w:tc>
      </w:tr>
      <w:tr w:rsidR="001F1EE3" w:rsidRPr="00787234" w:rsidTr="001F1EE3">
        <w:tc>
          <w:tcPr>
            <w:tcW w:w="1304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23-26.03</w:t>
            </w: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2" w:type="dxa"/>
          </w:tcPr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Авилова Е.И. </w:t>
            </w: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педагог доп. обр.,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Горенко О.Ф.</w:t>
            </w: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Полёгких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доп. обр.</w:t>
            </w:r>
          </w:p>
        </w:tc>
        <w:tc>
          <w:tcPr>
            <w:tcW w:w="3409" w:type="dxa"/>
          </w:tcPr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Краткосрочное повышение квалификации на проекте «Первый Федеральный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фестиваль-конкурс «Весенние встречи. Казань» по теме «Современные принципы работы с творческими детьми и подростками с учётом возрастной специфики», в объёме 36 часов, г. Казань</w:t>
            </w:r>
          </w:p>
          <w:p w:rsidR="001F1EE3" w:rsidRPr="00BF06B6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частности, во время обучения говорилось о русской народной тематике (требования к костюму, о стилистических ошибках при создании сценического костюма на основе народного костюма; причёска, макияж; об особенностях показа детской моды, поведения на сцене и т.д.)</w:t>
            </w:r>
          </w:p>
        </w:tc>
        <w:tc>
          <w:tcPr>
            <w:tcW w:w="2240" w:type="dxa"/>
          </w:tcPr>
          <w:p w:rsidR="001F1EE3" w:rsidRPr="000113EE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мастерства педагогов</w:t>
            </w:r>
          </w:p>
        </w:tc>
      </w:tr>
      <w:tr w:rsidR="001F1EE3" w:rsidRPr="00787234" w:rsidTr="001F1EE3">
        <w:tc>
          <w:tcPr>
            <w:tcW w:w="1304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2017 г.</w:t>
            </w:r>
          </w:p>
        </w:tc>
        <w:tc>
          <w:tcPr>
            <w:tcW w:w="2032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Горенко О.Ф.,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09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курс «О птичках лоскутных и не только»</w:t>
            </w:r>
            <w:r w:rsidRPr="00723D88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народным ремёслам Русского Севера), г. Архангельск</w:t>
            </w:r>
          </w:p>
        </w:tc>
        <w:tc>
          <w:tcPr>
            <w:tcW w:w="2240" w:type="dxa"/>
          </w:tcPr>
          <w:p w:rsidR="001F1EE3" w:rsidRPr="000113EE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EE">
              <w:rPr>
                <w:rFonts w:ascii="Times New Roman" w:hAnsi="Times New Roman" w:cs="Times New Roman"/>
                <w:sz w:val="24"/>
                <w:szCs w:val="24"/>
              </w:rPr>
              <w:t>Обучение с целью применения полученных знаний и умений в работе РИП (занятия, мастер-классы, выставки и т.д.)</w:t>
            </w:r>
          </w:p>
        </w:tc>
      </w:tr>
      <w:tr w:rsidR="001F1EE3" w:rsidRPr="00787234" w:rsidTr="001F1EE3">
        <w:tc>
          <w:tcPr>
            <w:tcW w:w="1304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2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Дудин А.В. директор </w:t>
            </w:r>
          </w:p>
        </w:tc>
        <w:tc>
          <w:tcPr>
            <w:tcW w:w="3409" w:type="dxa"/>
          </w:tcPr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семинар-совещание руководителей учреждений дополнительного образования.</w:t>
            </w: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опыта работы по теме «Инновационные направления деятельности образовательного учреждения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Концепции развития дополнительного  образования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Сахалинской области». 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выступления был представлен  видеофильм о работе РИП «Музей крестьянского быта «Русская изба».</w:t>
            </w:r>
          </w:p>
        </w:tc>
        <w:tc>
          <w:tcPr>
            <w:tcW w:w="2240" w:type="dxa"/>
          </w:tcPr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опыта работы РИП</w:t>
            </w:r>
          </w:p>
        </w:tc>
      </w:tr>
      <w:tr w:rsidR="001F1EE3" w:rsidRPr="00787234" w:rsidTr="001F1EE3">
        <w:tc>
          <w:tcPr>
            <w:tcW w:w="1304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10-13.05.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32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Мочалова Н.В.,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409" w:type="dxa"/>
          </w:tcPr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педагогическая конференция «Организация учебно-исследовательской и проектной деятельности учащихся в рамках реализации ФГОС НОО, ООО И СОО». </w:t>
            </w: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Выступила с докладом на тему 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исследовательской и проектной деятельности в учреждении дополнительного образования с педагогами»</w:t>
            </w:r>
          </w:p>
        </w:tc>
        <w:tc>
          <w:tcPr>
            <w:tcW w:w="2240" w:type="dxa"/>
          </w:tcPr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опыта работы </w:t>
            </w:r>
          </w:p>
        </w:tc>
      </w:tr>
      <w:tr w:rsidR="001F1EE3" w:rsidRPr="00787234" w:rsidTr="001F1EE3">
        <w:tc>
          <w:tcPr>
            <w:tcW w:w="1304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032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Мочалова Н.В.,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09" w:type="dxa"/>
          </w:tcPr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«Формирование гражданской компетентности личности как актуальная задача современного образования»</w:t>
            </w:r>
          </w:p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духовно-нравственного развития и воспитание толерантной личности гражданина РФ 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</w:tr>
      <w:tr w:rsidR="001F1EE3" w:rsidRPr="00787234" w:rsidTr="001F1EE3">
        <w:tc>
          <w:tcPr>
            <w:tcW w:w="1304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2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Горенко О.Ф.,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09" w:type="dxa"/>
          </w:tcPr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профессионального мастерства «Лучший педагог 2017 года». Номинация «Дополнительное образование». </w:t>
            </w:r>
          </w:p>
          <w:p w:rsidR="001F1EE3" w:rsidRPr="003977CC" w:rsidRDefault="00771D7B" w:rsidP="00771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EE3">
              <w:rPr>
                <w:rFonts w:ascii="Times New Roman" w:hAnsi="Times New Roman" w:cs="Times New Roman"/>
                <w:sz w:val="24"/>
                <w:szCs w:val="24"/>
              </w:rPr>
              <w:t xml:space="preserve"> (Диплом победителя 3-ей степени) </w:t>
            </w:r>
          </w:p>
        </w:tc>
        <w:tc>
          <w:tcPr>
            <w:tcW w:w="2240" w:type="dxa"/>
          </w:tcPr>
          <w:p w:rsidR="001F1EE3" w:rsidRP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опыта работы по ДНВ</w:t>
            </w:r>
          </w:p>
        </w:tc>
      </w:tr>
      <w:tr w:rsidR="001F1EE3" w:rsidRPr="00787234" w:rsidTr="001F1EE3">
        <w:tc>
          <w:tcPr>
            <w:tcW w:w="1304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032" w:type="dxa"/>
          </w:tcPr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 А.В.</w:t>
            </w: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09" w:type="dxa"/>
          </w:tcPr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конференция </w:t>
            </w:r>
          </w:p>
        </w:tc>
        <w:tc>
          <w:tcPr>
            <w:tcW w:w="2240" w:type="dxa"/>
          </w:tcPr>
          <w:p w:rsidR="001F1EE3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3" w:rsidRPr="00787234" w:rsidRDefault="001F1EE3" w:rsidP="001F1EE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</w:tbl>
    <w:p w:rsidR="00207369" w:rsidRPr="00787234" w:rsidRDefault="00207369" w:rsidP="0020736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7234">
        <w:rPr>
          <w:rFonts w:ascii="Times New Roman" w:hAnsi="Times New Roman" w:cs="Times New Roman"/>
          <w:sz w:val="24"/>
          <w:szCs w:val="24"/>
        </w:rPr>
        <w:t xml:space="preserve">Проведение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Pr="00787234">
        <w:rPr>
          <w:rFonts w:ascii="Times New Roman" w:hAnsi="Times New Roman" w:cs="Times New Roman"/>
          <w:sz w:val="24"/>
          <w:szCs w:val="24"/>
        </w:rPr>
        <w:t>на базе образовательной организации за отчетный год (районные, городские, областные) с целью диссеминации опыта работы РИП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1701"/>
        <w:gridCol w:w="2835"/>
        <w:gridCol w:w="2233"/>
        <w:gridCol w:w="1843"/>
      </w:tblGrid>
      <w:tr w:rsidR="00B70084" w:rsidRPr="00787234" w:rsidTr="00363C4D">
        <w:tc>
          <w:tcPr>
            <w:tcW w:w="599" w:type="dxa"/>
          </w:tcPr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33" w:type="dxa"/>
          </w:tcPr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843" w:type="dxa"/>
          </w:tcPr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70084" w:rsidRPr="00787234" w:rsidTr="00363C4D">
        <w:tc>
          <w:tcPr>
            <w:tcW w:w="599" w:type="dxa"/>
          </w:tcPr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07369" w:rsidRPr="00787234" w:rsidRDefault="00771D7B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7B"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  <w:r w:rsidR="00207369" w:rsidRPr="00771D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207369" w:rsidRPr="00D437F0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F0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(о работе РИП)</w:t>
            </w:r>
          </w:p>
          <w:p w:rsidR="00207369" w:rsidRPr="00D437F0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Pr="00284886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37F0">
              <w:rPr>
                <w:rFonts w:ascii="Times New Roman" w:hAnsi="Times New Roman" w:cs="Times New Roman"/>
                <w:sz w:val="24"/>
                <w:szCs w:val="24"/>
              </w:rPr>
              <w:t>Мастер-класс по теме «Русско-славянский орнамент в росписи» для педагогов дополнительного образования района</w:t>
            </w:r>
          </w:p>
        </w:tc>
        <w:tc>
          <w:tcPr>
            <w:tcW w:w="2233" w:type="dxa"/>
          </w:tcPr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9D70A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843" w:type="dxa"/>
          </w:tcPr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Горенко О.Ф. </w:t>
            </w:r>
          </w:p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Н.В.</w:t>
            </w:r>
          </w:p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Pr="00787234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B70084" w:rsidRPr="00787234" w:rsidTr="00363C4D">
        <w:tc>
          <w:tcPr>
            <w:tcW w:w="599" w:type="dxa"/>
          </w:tcPr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t>27.03.2016 год</w:t>
            </w:r>
          </w:p>
        </w:tc>
        <w:tc>
          <w:tcPr>
            <w:tcW w:w="2835" w:type="dxa"/>
          </w:tcPr>
          <w:p w:rsidR="00207369" w:rsidRPr="00771D7B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7B">
              <w:rPr>
                <w:rFonts w:ascii="Times New Roman" w:hAnsi="Times New Roman" w:cs="Times New Roman"/>
                <w:sz w:val="24"/>
                <w:szCs w:val="24"/>
              </w:rPr>
              <w:t>Районный творческий фестиваль «</w:t>
            </w:r>
            <w:r w:rsidR="00363C4D" w:rsidRPr="00771D7B">
              <w:rPr>
                <w:rFonts w:ascii="Times New Roman" w:hAnsi="Times New Roman" w:cs="Times New Roman"/>
                <w:sz w:val="24"/>
                <w:szCs w:val="24"/>
              </w:rPr>
              <w:t xml:space="preserve">Город Мастеров. </w:t>
            </w:r>
            <w:r w:rsidRPr="00771D7B">
              <w:rPr>
                <w:rFonts w:ascii="Times New Roman" w:hAnsi="Times New Roman" w:cs="Times New Roman"/>
                <w:i/>
                <w:sz w:val="24"/>
                <w:szCs w:val="24"/>
              </w:rPr>
              <w:t>Жемчужины русских промыслов</w:t>
            </w:r>
            <w:r w:rsidRPr="00771D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7369" w:rsidRPr="00771D7B" w:rsidRDefault="00207369" w:rsidP="000E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Pr="00771D7B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7B">
              <w:rPr>
                <w:rFonts w:ascii="Times New Roman" w:hAnsi="Times New Roman" w:cs="Times New Roman"/>
                <w:sz w:val="24"/>
                <w:szCs w:val="24"/>
              </w:rPr>
              <w:t>Мастер-класс «Мезенская роспись» (роспись по дереву)</w:t>
            </w:r>
          </w:p>
          <w:p w:rsidR="00207369" w:rsidRPr="00771D7B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Pr="00771D7B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7B">
              <w:rPr>
                <w:rFonts w:ascii="Times New Roman" w:hAnsi="Times New Roman" w:cs="Times New Roman"/>
                <w:sz w:val="24"/>
                <w:szCs w:val="24"/>
              </w:rPr>
              <w:t>Мастер-класс «Роспись дымковской игрушки»</w:t>
            </w:r>
          </w:p>
          <w:p w:rsidR="00207369" w:rsidRPr="00771D7B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Pr="00771D7B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7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«Зимняя сказка». (Гжель, техника </w:t>
            </w:r>
            <w:proofErr w:type="spellStart"/>
            <w:r w:rsidRPr="00771D7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771D7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7369" w:rsidRPr="00771D7B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Pr="00771D7B" w:rsidRDefault="000E5847" w:rsidP="000E584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«Золотая Хохлома»</w:t>
            </w:r>
          </w:p>
          <w:p w:rsidR="00207369" w:rsidRPr="00771D7B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7B">
              <w:rPr>
                <w:rFonts w:ascii="Times New Roman" w:hAnsi="Times New Roman" w:cs="Times New Roman"/>
                <w:sz w:val="24"/>
                <w:szCs w:val="24"/>
              </w:rPr>
              <w:t>Мастер-класс «Вальс цветов» (Городецкая роспись)</w:t>
            </w:r>
          </w:p>
        </w:tc>
        <w:tc>
          <w:tcPr>
            <w:tcW w:w="2233" w:type="dxa"/>
          </w:tcPr>
          <w:p w:rsidR="00207369" w:rsidRDefault="009D70A4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207369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Pr="00D437F0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Горенко О.Ф.</w:t>
            </w:r>
          </w:p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Полёгких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Default="00207369" w:rsidP="0027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Максюта З.К.</w:t>
            </w:r>
          </w:p>
          <w:p w:rsidR="00207369" w:rsidRDefault="00207369" w:rsidP="0027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47" w:rsidRDefault="000E5847" w:rsidP="0027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Default="00207369" w:rsidP="0027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Курилина Н.В.</w:t>
            </w:r>
          </w:p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07369" w:rsidRDefault="00207369" w:rsidP="0027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7F0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О.Н.</w:t>
            </w:r>
          </w:p>
          <w:p w:rsidR="00207369" w:rsidRPr="00787234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84" w:rsidRPr="00787234" w:rsidTr="00363C4D">
        <w:trPr>
          <w:trHeight w:val="1330"/>
        </w:trPr>
        <w:tc>
          <w:tcPr>
            <w:tcW w:w="599" w:type="dxa"/>
          </w:tcPr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 2017 г</w:t>
            </w:r>
          </w:p>
        </w:tc>
        <w:tc>
          <w:tcPr>
            <w:tcW w:w="2835" w:type="dxa"/>
          </w:tcPr>
          <w:p w:rsidR="00207369" w:rsidRPr="00771D7B" w:rsidRDefault="00207369" w:rsidP="00363C4D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7B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7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народных украшений в современной моде» - плетёный обруч из атласных лент на руку</w:t>
            </w:r>
          </w:p>
        </w:tc>
        <w:tc>
          <w:tcPr>
            <w:tcW w:w="2233" w:type="dxa"/>
          </w:tcPr>
          <w:p w:rsidR="00207369" w:rsidRPr="00787234" w:rsidRDefault="009D70A4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</w:tcPr>
          <w:p w:rsidR="00207369" w:rsidRPr="00787234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70084" w:rsidRPr="00787234" w:rsidTr="00363C4D">
        <w:trPr>
          <w:trHeight w:val="823"/>
        </w:trPr>
        <w:tc>
          <w:tcPr>
            <w:tcW w:w="599" w:type="dxa"/>
          </w:tcPr>
          <w:p w:rsidR="00207369" w:rsidRPr="00787234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07369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 г.</w:t>
            </w:r>
          </w:p>
        </w:tc>
        <w:tc>
          <w:tcPr>
            <w:tcW w:w="2835" w:type="dxa"/>
          </w:tcPr>
          <w:p w:rsidR="00207369" w:rsidRPr="00771D7B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7B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771D7B">
              <w:rPr>
                <w:rFonts w:ascii="Times New Roman" w:hAnsi="Times New Roman" w:cs="Times New Roman"/>
                <w:sz w:val="24"/>
                <w:szCs w:val="24"/>
              </w:rPr>
              <w:t>Каргопольские</w:t>
            </w:r>
            <w:proofErr w:type="spellEnd"/>
            <w:r w:rsidRPr="00771D7B">
              <w:rPr>
                <w:rFonts w:ascii="Times New Roman" w:hAnsi="Times New Roman" w:cs="Times New Roman"/>
                <w:sz w:val="24"/>
                <w:szCs w:val="24"/>
              </w:rPr>
              <w:t xml:space="preserve"> тетёрки – солнышко в доме»  </w:t>
            </w:r>
          </w:p>
        </w:tc>
        <w:tc>
          <w:tcPr>
            <w:tcW w:w="2233" w:type="dxa"/>
          </w:tcPr>
          <w:p w:rsidR="00207369" w:rsidRDefault="009D70A4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</w:tcPr>
          <w:p w:rsidR="00207369" w:rsidRPr="00787234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Горенко О.Ф.</w:t>
            </w:r>
          </w:p>
        </w:tc>
      </w:tr>
      <w:tr w:rsidR="00B70084" w:rsidRPr="00787234" w:rsidTr="00363C4D">
        <w:trPr>
          <w:trHeight w:val="823"/>
        </w:trPr>
        <w:tc>
          <w:tcPr>
            <w:tcW w:w="599" w:type="dxa"/>
          </w:tcPr>
          <w:p w:rsidR="00A90408" w:rsidRDefault="00A90408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0408" w:rsidRDefault="00A90408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 г.</w:t>
            </w:r>
          </w:p>
        </w:tc>
        <w:tc>
          <w:tcPr>
            <w:tcW w:w="2835" w:type="dxa"/>
          </w:tcPr>
          <w:p w:rsidR="00A90408" w:rsidRPr="00771D7B" w:rsidRDefault="00A90408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7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AE687D" w:rsidRPr="00AE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«Шумовые музыкальные инструменты русского народа»</w:t>
            </w:r>
          </w:p>
        </w:tc>
        <w:tc>
          <w:tcPr>
            <w:tcW w:w="2233" w:type="dxa"/>
          </w:tcPr>
          <w:p w:rsidR="00A90408" w:rsidRDefault="009D70A4" w:rsidP="00363C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</w:tcPr>
          <w:p w:rsidR="00A90408" w:rsidRDefault="00A90408" w:rsidP="00272BC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О.В.</w:t>
            </w:r>
          </w:p>
        </w:tc>
      </w:tr>
      <w:tr w:rsidR="00602752" w:rsidRPr="00602752" w:rsidTr="00AE687D">
        <w:trPr>
          <w:trHeight w:val="981"/>
        </w:trPr>
        <w:tc>
          <w:tcPr>
            <w:tcW w:w="599" w:type="dxa"/>
          </w:tcPr>
          <w:p w:rsidR="00207369" w:rsidRPr="00602752" w:rsidRDefault="00207369" w:rsidP="00363C4D">
            <w:pPr>
              <w:ind w:firstLine="142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369" w:rsidRPr="00222E41" w:rsidRDefault="00837C83" w:rsidP="00363C4D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02.12.2017</w:t>
            </w:r>
            <w:r w:rsidR="00A90408" w:rsidRPr="0022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07369" w:rsidRPr="00222E41" w:rsidRDefault="00207369" w:rsidP="00207369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2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творческий фестиваль «</w:t>
            </w:r>
            <w:r w:rsidR="00363C4D" w:rsidRPr="0022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Мастеров. </w:t>
            </w:r>
            <w:r w:rsidR="00363C4D" w:rsidRPr="00222E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Традиций живая нить</w:t>
            </w:r>
            <w:r w:rsidR="00363C4D" w:rsidRPr="0022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44D2D" w:rsidRPr="00222E41" w:rsidRDefault="00E44D2D" w:rsidP="00E44D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  <w:r w:rsidRPr="00222E4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«Русское узорочье – мережка»</w:t>
            </w:r>
          </w:p>
          <w:p w:rsidR="00E44D2D" w:rsidRPr="00222E41" w:rsidRDefault="00E44D2D" w:rsidP="00E44D2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4D2D" w:rsidRPr="00222E41" w:rsidRDefault="00E44D2D" w:rsidP="006F22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4D2D" w:rsidRPr="00222E41" w:rsidRDefault="00E44D2D" w:rsidP="006F22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F22D5"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астер-класс </w:t>
            </w: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«Плетение из газетных трубочек»</w:t>
            </w:r>
          </w:p>
          <w:p w:rsidR="00E44D2D" w:rsidRPr="00222E41" w:rsidRDefault="00E44D2D" w:rsidP="006F22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4D2D" w:rsidRPr="00222E41" w:rsidRDefault="00E44D2D" w:rsidP="00E44D2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4D2D" w:rsidRPr="00222E41" w:rsidRDefault="001165B4" w:rsidP="001165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="00E44D2D"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«Казачья удаль»</w:t>
            </w:r>
          </w:p>
          <w:p w:rsidR="00E44D2D" w:rsidRPr="00222E41" w:rsidRDefault="00E44D2D" w:rsidP="00E44D2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4D2D" w:rsidRPr="00222E41" w:rsidRDefault="00E44D2D" w:rsidP="00E44D2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4D2D" w:rsidRPr="00222E41" w:rsidRDefault="00B70084" w:rsidP="00B700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  <w:r w:rsidR="00E44D2D"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«Фольклор ка</w:t>
            </w: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 основа актёрского мастерства»</w:t>
            </w:r>
          </w:p>
          <w:p w:rsidR="00E44D2D" w:rsidRPr="00222E41" w:rsidRDefault="00E44D2D" w:rsidP="00E44D2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70084" w:rsidRPr="00222E41" w:rsidRDefault="00B70084" w:rsidP="00E44D2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4D2D" w:rsidRPr="00222E41" w:rsidRDefault="00E44D2D" w:rsidP="00B700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="00B70084"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астер-класс</w:t>
            </w: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«Славянская </w:t>
            </w:r>
            <w:proofErr w:type="spellStart"/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обереговая</w:t>
            </w:r>
            <w:proofErr w:type="spellEnd"/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кукла </w:t>
            </w:r>
            <w:proofErr w:type="spellStart"/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Благополучница</w:t>
            </w:r>
            <w:proofErr w:type="spellEnd"/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-Хозяюшка»</w:t>
            </w:r>
          </w:p>
          <w:p w:rsidR="00E44D2D" w:rsidRPr="00222E41" w:rsidRDefault="00E44D2D" w:rsidP="00E44D2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4D2D" w:rsidRPr="00222E41" w:rsidRDefault="000E5847" w:rsidP="000E58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  <w:r w:rsidR="00E44D2D"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«Приглашение к чаю»,</w:t>
            </w:r>
            <w:r w:rsidR="00E44D2D" w:rsidRPr="00222E4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44D2D" w:rsidRPr="00222E41" w:rsidRDefault="00E44D2D" w:rsidP="00E44D2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E687D" w:rsidRPr="00222E41" w:rsidRDefault="00E44D2D" w:rsidP="00AE68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72BCD"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астер-класс</w:t>
            </w: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«Оберег «Птица счастья» из джутового шпагата</w:t>
            </w:r>
            <w:r w:rsidR="00272BCD" w:rsidRPr="00222E4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207369" w:rsidRPr="00222E41" w:rsidRDefault="00837C83" w:rsidP="00363C4D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</w:tcPr>
          <w:p w:rsidR="00207369" w:rsidRPr="00222E41" w:rsidRDefault="00207369" w:rsidP="00272BCD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22D5" w:rsidRPr="00222E41" w:rsidRDefault="006F22D5" w:rsidP="00272B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22D5" w:rsidRPr="00222E41" w:rsidRDefault="006F22D5" w:rsidP="00272B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4D2D" w:rsidRPr="00222E41" w:rsidRDefault="006F22D5" w:rsidP="00272B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Авилова Е. И.</w:t>
            </w:r>
            <w:r w:rsidR="00E44D2D"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F22D5" w:rsidRPr="00222E41" w:rsidRDefault="006F22D5" w:rsidP="00272B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22D5" w:rsidRPr="00222E41" w:rsidRDefault="00272BCD" w:rsidP="00272BC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Мочалова Н. В.</w:t>
            </w:r>
          </w:p>
          <w:p w:rsidR="001165B4" w:rsidRPr="00222E41" w:rsidRDefault="001165B4" w:rsidP="00272BC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Скородумова</w:t>
            </w:r>
            <w:proofErr w:type="spellEnd"/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1165B4" w:rsidRPr="00222E41" w:rsidRDefault="001165B4" w:rsidP="00272B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0084" w:rsidRPr="00222E41" w:rsidRDefault="00B70084" w:rsidP="00272BC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Хоборова</w:t>
            </w:r>
            <w:proofErr w:type="spellEnd"/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В. М.</w:t>
            </w:r>
          </w:p>
          <w:p w:rsidR="00B70084" w:rsidRPr="00222E41" w:rsidRDefault="00B70084" w:rsidP="00272BC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E5847" w:rsidRPr="00222E41" w:rsidRDefault="000E5847" w:rsidP="00272BC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70084" w:rsidRPr="00222E41" w:rsidRDefault="00B70084" w:rsidP="00272B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Курилина Н.В.</w:t>
            </w:r>
          </w:p>
          <w:p w:rsidR="00B70084" w:rsidRPr="00222E41" w:rsidRDefault="00B70084" w:rsidP="00272B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847" w:rsidRPr="00222E41" w:rsidRDefault="000E5847" w:rsidP="00272B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BCD" w:rsidRPr="00222E41" w:rsidRDefault="00272BCD" w:rsidP="00272B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847" w:rsidRPr="00222E41" w:rsidRDefault="000E5847" w:rsidP="00272B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Лучкова</w:t>
            </w:r>
            <w:proofErr w:type="spellEnd"/>
            <w:r w:rsidRPr="00222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  <w:p w:rsidR="00272BCD" w:rsidRPr="00222E41" w:rsidRDefault="00272BCD" w:rsidP="00272BC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72BCD" w:rsidRPr="00222E41" w:rsidRDefault="00272BCD" w:rsidP="00272B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Максюта З. К.</w:t>
            </w:r>
          </w:p>
        </w:tc>
      </w:tr>
    </w:tbl>
    <w:p w:rsidR="001F1EE3" w:rsidRPr="00602752" w:rsidRDefault="001F1EE3" w:rsidP="002955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3001EA" w:rsidRPr="003001EA" w:rsidRDefault="003001EA" w:rsidP="00207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два года работы по ДНВ</w:t>
      </w: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 проникновение данного процесса</w:t>
      </w: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образовательный процесс ДДТ,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 году по данной теме на базе ДДТ</w:t>
      </w:r>
      <w:r w:rsidR="0020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открыта РИП.</w:t>
      </w: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3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темы</w:t>
      </w: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пересмотрен</w:t>
      </w:r>
      <w:r w:rsidR="002073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Воспитательная система, где тема РИП стала основообразующей деятельностью.</w:t>
      </w:r>
    </w:p>
    <w:p w:rsidR="003001EA" w:rsidRPr="003001EA" w:rsidRDefault="003001EA" w:rsidP="00207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0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</w:t>
      </w: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прошло </w:t>
      </w:r>
      <w:r w:rsidR="002073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30</w:t>
      </w: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(без учета МО, и др. заседаний), участие в которых приняло около 50 педагогов и 500 обучающихся из ДДТ</w:t>
      </w:r>
      <w:r w:rsidR="001F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Углегорска</w:t>
      </w: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образовательных учреждений района. Самым грандиозным стала организация поездки обучающихся объединения «Театр моды «Шарм» (12 подростков, возраст от 11 до 17 лет, руководитель Авилова Е.И. педагог доп. образования) в Первом Федеральном многожанровом фестивале-конкурсе «Весенние встречи. Казань» 23-26.03.2017 г., где девочки достойно представили Сахалинскую область и стали Лауреатами II степени в номинации «Театр моды и костюма»</w:t>
      </w:r>
      <w:r w:rsidR="0020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коллекциями одежды «</w:t>
      </w:r>
      <w:r w:rsidR="001F4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Синеокая Гжель» и «Весеннее вдохновение»</w:t>
      </w:r>
      <w:r w:rsidR="002073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001EA" w:rsidRPr="003001EA" w:rsidRDefault="003001EA" w:rsidP="00207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мероприятие, проведенное на базе </w:t>
      </w:r>
      <w:r w:rsidR="00837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</w:t>
      </w:r>
      <w:r w:rsidR="0024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Углегорска</w:t>
      </w: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носило практический характер. Участники мероприятий представляли свой опыт работы, участвовали в разработке программ, вносили предложения и замечания, давали мастер-классы.</w:t>
      </w:r>
    </w:p>
    <w:p w:rsidR="003001EA" w:rsidRPr="003001EA" w:rsidRDefault="003001EA" w:rsidP="00207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Диссеминация опыта проходила в разнообразных формах: открытые занятия, мастер-классы, творческие выставки, выступления учащихся, дефиле. </w:t>
      </w:r>
    </w:p>
    <w:p w:rsidR="003001EA" w:rsidRPr="003001EA" w:rsidRDefault="00837C83" w:rsidP="00207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диагностик показали положительную динамику в освоении обучающимися понятий по данной теме, в желании приобретать положительный опыт взаимодействия, уходить от агрессии, давления, нетерпимости к людям в том, числе разных национальностей и с ОВЗ.</w:t>
      </w:r>
    </w:p>
    <w:p w:rsidR="000E5847" w:rsidRDefault="003001EA" w:rsidP="00207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индивидуальной методической помощи педагогам при доработке общеобразовательных общеразвивающих программ, выборе образовательных методик и технологий, обеспечивающих возможности осуществления духовно-нравственного воспитания, помогли определить актив педагогов, готовых к участию в РИП и занятию инновационной деятельностью. На совместных заседаниях МО, на которые приглашались педагоги дополнительного образования образовательных учреждений района, были выявлены, проблемы, противоречия, отмечен</w:t>
      </w:r>
      <w:r w:rsidR="000E5847" w:rsidRPr="00222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F3880" w:rsidRDefault="003F3880" w:rsidP="00207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1EA"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целенаправленного планомерного воспитания духовной нравственности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</w:t>
      </w:r>
      <w:r w:rsidR="003001EA"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среди подростков и старших школьников; - отсутствие системы мероприятий по данному направлению; </w:t>
      </w:r>
    </w:p>
    <w:p w:rsidR="003001EA" w:rsidRDefault="003F3880" w:rsidP="00207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01EA" w:rsidRPr="00300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охват родителей в работе по данному направлению.</w:t>
      </w:r>
    </w:p>
    <w:p w:rsidR="00837C83" w:rsidRPr="00325375" w:rsidRDefault="003F3880" w:rsidP="00207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простроена Концепция желаемого будущего с учетом ДНВ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55F" w:rsidRDefault="0029555F" w:rsidP="00363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9555F" w:rsidSect="001E77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652"/>
    <w:multiLevelType w:val="hybridMultilevel"/>
    <w:tmpl w:val="0BCC0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1C7"/>
    <w:multiLevelType w:val="hybridMultilevel"/>
    <w:tmpl w:val="60FABC24"/>
    <w:lvl w:ilvl="0" w:tplc="43F453E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9250E3B"/>
    <w:multiLevelType w:val="hybridMultilevel"/>
    <w:tmpl w:val="65607524"/>
    <w:lvl w:ilvl="0" w:tplc="43F453E2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625D27"/>
    <w:multiLevelType w:val="hybridMultilevel"/>
    <w:tmpl w:val="521C883A"/>
    <w:lvl w:ilvl="0" w:tplc="43F453E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E70192"/>
    <w:multiLevelType w:val="hybridMultilevel"/>
    <w:tmpl w:val="DED29FF6"/>
    <w:lvl w:ilvl="0" w:tplc="11381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8D69CC"/>
    <w:multiLevelType w:val="multilevel"/>
    <w:tmpl w:val="EFAA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163F4"/>
    <w:multiLevelType w:val="hybridMultilevel"/>
    <w:tmpl w:val="45E821D4"/>
    <w:lvl w:ilvl="0" w:tplc="A3BE5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E3898"/>
    <w:multiLevelType w:val="hybridMultilevel"/>
    <w:tmpl w:val="AFA82F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D9713F5"/>
    <w:multiLevelType w:val="hybridMultilevel"/>
    <w:tmpl w:val="1EBC609C"/>
    <w:lvl w:ilvl="0" w:tplc="43F453E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EB43000"/>
    <w:multiLevelType w:val="hybridMultilevel"/>
    <w:tmpl w:val="2D44F3E8"/>
    <w:lvl w:ilvl="0" w:tplc="EB585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6640DC"/>
    <w:multiLevelType w:val="hybridMultilevel"/>
    <w:tmpl w:val="E40AF63C"/>
    <w:lvl w:ilvl="0" w:tplc="43F453E2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F33D16"/>
    <w:multiLevelType w:val="multilevel"/>
    <w:tmpl w:val="713E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4C2A3B"/>
    <w:multiLevelType w:val="hybridMultilevel"/>
    <w:tmpl w:val="94DA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55FC6"/>
    <w:multiLevelType w:val="multilevel"/>
    <w:tmpl w:val="F224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44"/>
    <w:rsid w:val="00004C55"/>
    <w:rsid w:val="00020E65"/>
    <w:rsid w:val="0002739C"/>
    <w:rsid w:val="00031BD6"/>
    <w:rsid w:val="00091C7F"/>
    <w:rsid w:val="000A1869"/>
    <w:rsid w:val="000A421D"/>
    <w:rsid w:val="000A522C"/>
    <w:rsid w:val="000C383C"/>
    <w:rsid w:val="000E5847"/>
    <w:rsid w:val="00101038"/>
    <w:rsid w:val="001165B4"/>
    <w:rsid w:val="0015421B"/>
    <w:rsid w:val="001E77F5"/>
    <w:rsid w:val="001F1EE3"/>
    <w:rsid w:val="001F4186"/>
    <w:rsid w:val="001F5246"/>
    <w:rsid w:val="00207369"/>
    <w:rsid w:val="0022181E"/>
    <w:rsid w:val="00222E41"/>
    <w:rsid w:val="00243456"/>
    <w:rsid w:val="00244E9B"/>
    <w:rsid w:val="00254E4A"/>
    <w:rsid w:val="00256CC6"/>
    <w:rsid w:val="00272BCD"/>
    <w:rsid w:val="0029555F"/>
    <w:rsid w:val="002A155A"/>
    <w:rsid w:val="002A796D"/>
    <w:rsid w:val="003001EA"/>
    <w:rsid w:val="00316524"/>
    <w:rsid w:val="003231F1"/>
    <w:rsid w:val="0036308F"/>
    <w:rsid w:val="00363C4D"/>
    <w:rsid w:val="003B6596"/>
    <w:rsid w:val="003F3880"/>
    <w:rsid w:val="00404688"/>
    <w:rsid w:val="00444B05"/>
    <w:rsid w:val="00560D72"/>
    <w:rsid w:val="00593BE8"/>
    <w:rsid w:val="005C3794"/>
    <w:rsid w:val="00602752"/>
    <w:rsid w:val="00616EB0"/>
    <w:rsid w:val="00620F8D"/>
    <w:rsid w:val="0064290D"/>
    <w:rsid w:val="0067400F"/>
    <w:rsid w:val="006960D4"/>
    <w:rsid w:val="006B3AAB"/>
    <w:rsid w:val="006F22D5"/>
    <w:rsid w:val="00771A44"/>
    <w:rsid w:val="00771D7B"/>
    <w:rsid w:val="007A66EB"/>
    <w:rsid w:val="007E0047"/>
    <w:rsid w:val="007E3424"/>
    <w:rsid w:val="007E4479"/>
    <w:rsid w:val="007F4277"/>
    <w:rsid w:val="00822AC6"/>
    <w:rsid w:val="00837C83"/>
    <w:rsid w:val="00844F8B"/>
    <w:rsid w:val="0085569E"/>
    <w:rsid w:val="00872CAA"/>
    <w:rsid w:val="008C51A3"/>
    <w:rsid w:val="009D4F3A"/>
    <w:rsid w:val="009D70A4"/>
    <w:rsid w:val="00A451E6"/>
    <w:rsid w:val="00A650C8"/>
    <w:rsid w:val="00A90408"/>
    <w:rsid w:val="00AA30A8"/>
    <w:rsid w:val="00AE5C0E"/>
    <w:rsid w:val="00AE687D"/>
    <w:rsid w:val="00AF664D"/>
    <w:rsid w:val="00B26FD9"/>
    <w:rsid w:val="00B51E22"/>
    <w:rsid w:val="00B673CE"/>
    <w:rsid w:val="00B70084"/>
    <w:rsid w:val="00BA40C9"/>
    <w:rsid w:val="00BB120C"/>
    <w:rsid w:val="00BF2973"/>
    <w:rsid w:val="00BF688B"/>
    <w:rsid w:val="00C25719"/>
    <w:rsid w:val="00CA088E"/>
    <w:rsid w:val="00CE1A08"/>
    <w:rsid w:val="00CE279D"/>
    <w:rsid w:val="00CF6C5D"/>
    <w:rsid w:val="00D3221B"/>
    <w:rsid w:val="00D573CF"/>
    <w:rsid w:val="00D72EA6"/>
    <w:rsid w:val="00E44D2D"/>
    <w:rsid w:val="00E73F3B"/>
    <w:rsid w:val="00E750AC"/>
    <w:rsid w:val="00E91751"/>
    <w:rsid w:val="00EA427F"/>
    <w:rsid w:val="00EA6784"/>
    <w:rsid w:val="00EB39AB"/>
    <w:rsid w:val="00EE4939"/>
    <w:rsid w:val="00F066D5"/>
    <w:rsid w:val="00F97700"/>
    <w:rsid w:val="00FA65A4"/>
    <w:rsid w:val="00F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AB"/>
    <w:pPr>
      <w:ind w:left="720"/>
      <w:contextualSpacing/>
    </w:pPr>
  </w:style>
  <w:style w:type="table" w:styleId="-6">
    <w:name w:val="Light Grid Accent 6"/>
    <w:basedOn w:val="a1"/>
    <w:uiPriority w:val="62"/>
    <w:rsid w:val="000A18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4">
    <w:name w:val="Table Grid"/>
    <w:basedOn w:val="a1"/>
    <w:uiPriority w:val="59"/>
    <w:rsid w:val="0064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AB"/>
    <w:pPr>
      <w:ind w:left="720"/>
      <w:contextualSpacing/>
    </w:pPr>
  </w:style>
  <w:style w:type="table" w:styleId="-6">
    <w:name w:val="Light Grid Accent 6"/>
    <w:basedOn w:val="a1"/>
    <w:uiPriority w:val="62"/>
    <w:rsid w:val="000A18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4">
    <w:name w:val="Table Grid"/>
    <w:basedOn w:val="a1"/>
    <w:uiPriority w:val="59"/>
    <w:rsid w:val="0064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сформир понятие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9-11 лет, 2015год</c:v>
                </c:pt>
                <c:pt idx="1">
                  <c:v>9-11лет 2017 год</c:v>
                </c:pt>
                <c:pt idx="2">
                  <c:v>12-15 лет,2015 год</c:v>
                </c:pt>
                <c:pt idx="3">
                  <c:v>12-15 лет,2017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0.42</c:v>
                </c:pt>
                <c:pt idx="2">
                  <c:v>0.08</c:v>
                </c:pt>
                <c:pt idx="3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сформиров понятие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9-11 лет, 2015год</c:v>
                </c:pt>
                <c:pt idx="1">
                  <c:v>9-11лет 2017 год</c:v>
                </c:pt>
                <c:pt idx="2">
                  <c:v>12-15 лет,2015 год</c:v>
                </c:pt>
                <c:pt idx="3">
                  <c:v>12-15 лет,2017 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0.44</c:v>
                </c:pt>
                <c:pt idx="1">
                  <c:v>0.57999999999999996</c:v>
                </c:pt>
                <c:pt idx="2">
                  <c:v>0.56999999999999995</c:v>
                </c:pt>
                <c:pt idx="3">
                  <c:v>0.79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смутное представление о понятии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9-11 лет, 2015год</c:v>
                </c:pt>
                <c:pt idx="1">
                  <c:v>9-11лет 2017 год</c:v>
                </c:pt>
                <c:pt idx="2">
                  <c:v>12-15 лет,2015 год</c:v>
                </c:pt>
                <c:pt idx="3">
                  <c:v>12-15 лет,2017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%">
                  <c:v>0.35</c:v>
                </c:pt>
                <c:pt idx="3" formatCode="0%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630784"/>
        <c:axId val="69754880"/>
      </c:barChart>
      <c:catAx>
        <c:axId val="6863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754880"/>
        <c:crosses val="autoZero"/>
        <c:auto val="1"/>
        <c:lblAlgn val="ctr"/>
        <c:lblOffset val="100"/>
        <c:noMultiLvlLbl val="0"/>
      </c:catAx>
      <c:valAx>
        <c:axId val="6975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630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9-11 лет, 2015 год</c:v>
                </c:pt>
                <c:pt idx="1">
                  <c:v>9-11 лет, 2017 год</c:v>
                </c:pt>
                <c:pt idx="2">
                  <c:v>12-15 лет 2015 год</c:v>
                </c:pt>
                <c:pt idx="3">
                  <c:v>12-15 лет 2017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0.48</c:v>
                </c:pt>
                <c:pt idx="1">
                  <c:v>0.52</c:v>
                </c:pt>
                <c:pt idx="2">
                  <c:v>0.32</c:v>
                </c:pt>
                <c:pt idx="3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9-11 лет, 2015 год</c:v>
                </c:pt>
                <c:pt idx="1">
                  <c:v>9-11 лет, 2017 год</c:v>
                </c:pt>
                <c:pt idx="2">
                  <c:v>12-15 лет 2015 год</c:v>
                </c:pt>
                <c:pt idx="3">
                  <c:v>12-15 лет 2017 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0.36</c:v>
                </c:pt>
                <c:pt idx="1">
                  <c:v>0.36</c:v>
                </c:pt>
                <c:pt idx="2">
                  <c:v>0.48</c:v>
                </c:pt>
                <c:pt idx="3">
                  <c:v>0.32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9-11 лет, 2015 год</c:v>
                </c:pt>
                <c:pt idx="1">
                  <c:v>9-11 лет, 2017 год</c:v>
                </c:pt>
                <c:pt idx="2">
                  <c:v>12-15 лет 2015 год</c:v>
                </c:pt>
                <c:pt idx="3">
                  <c:v>12-15 лет 2017 год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0.12</c:v>
                </c:pt>
                <c:pt idx="2">
                  <c:v>0.16</c:v>
                </c:pt>
                <c:pt idx="3">
                  <c:v>0.12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9-11 лет, 2015 год</c:v>
                </c:pt>
                <c:pt idx="1">
                  <c:v>9-11 лет, 2017 год</c:v>
                </c:pt>
                <c:pt idx="2">
                  <c:v>12-15 лет 2015 год</c:v>
                </c:pt>
                <c:pt idx="3">
                  <c:v>12-15 лет 2017 год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0.02</c:v>
                </c:pt>
                <c:pt idx="1">
                  <c:v>0</c:v>
                </c:pt>
                <c:pt idx="2">
                  <c:v>0.04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905792"/>
        <c:axId val="70259840"/>
      </c:barChart>
      <c:catAx>
        <c:axId val="6990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259840"/>
        <c:crosses val="autoZero"/>
        <c:auto val="1"/>
        <c:lblAlgn val="ctr"/>
        <c:lblOffset val="100"/>
        <c:noMultiLvlLbl val="0"/>
      </c:catAx>
      <c:valAx>
        <c:axId val="70259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90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полож.2015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9-11лет,1вопрос</c:v>
                </c:pt>
                <c:pt idx="1">
                  <c:v>9-11лет,2вопрос</c:v>
                </c:pt>
                <c:pt idx="2">
                  <c:v>9-11лет,3вопрос</c:v>
                </c:pt>
                <c:pt idx="3">
                  <c:v>9-11лет,4вопрос</c:v>
                </c:pt>
                <c:pt idx="4">
                  <c:v>9-11лет,5вопрос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0.42</c:v>
                </c:pt>
                <c:pt idx="1">
                  <c:v>0.23</c:v>
                </c:pt>
                <c:pt idx="2">
                  <c:v>0.56000000000000005</c:v>
                </c:pt>
                <c:pt idx="3">
                  <c:v>0.38</c:v>
                </c:pt>
                <c:pt idx="4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отриц2015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9-11лет,1вопрос</c:v>
                </c:pt>
                <c:pt idx="1">
                  <c:v>9-11лет,2вопрос</c:v>
                </c:pt>
                <c:pt idx="2">
                  <c:v>9-11лет,3вопрос</c:v>
                </c:pt>
                <c:pt idx="3">
                  <c:v>9-11лет,4вопрос</c:v>
                </c:pt>
                <c:pt idx="4">
                  <c:v>9-11лет,5вопрос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0.57999999999999996</c:v>
                </c:pt>
                <c:pt idx="1">
                  <c:v>0.77</c:v>
                </c:pt>
                <c:pt idx="2">
                  <c:v>0.44</c:v>
                </c:pt>
                <c:pt idx="3">
                  <c:v>0.62</c:v>
                </c:pt>
                <c:pt idx="4">
                  <c:v>0.68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полож.2017год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9-11лет,1вопрос</c:v>
                </c:pt>
                <c:pt idx="1">
                  <c:v>9-11лет,2вопрос</c:v>
                </c:pt>
                <c:pt idx="2">
                  <c:v>9-11лет,3вопрос</c:v>
                </c:pt>
                <c:pt idx="3">
                  <c:v>9-11лет,4вопрос</c:v>
                </c:pt>
                <c:pt idx="4">
                  <c:v>9-11лет,5вопрос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0.62</c:v>
                </c:pt>
                <c:pt idx="1">
                  <c:v>0.53</c:v>
                </c:pt>
                <c:pt idx="2">
                  <c:v>0.68</c:v>
                </c:pt>
                <c:pt idx="3">
                  <c:v>0.54</c:v>
                </c:pt>
                <c:pt idx="4">
                  <c:v>0.48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отриц.2017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9-11лет,1вопрос</c:v>
                </c:pt>
                <c:pt idx="1">
                  <c:v>9-11лет,2вопрос</c:v>
                </c:pt>
                <c:pt idx="2">
                  <c:v>9-11лет,3вопрос</c:v>
                </c:pt>
                <c:pt idx="3">
                  <c:v>9-11лет,4вопрос</c:v>
                </c:pt>
                <c:pt idx="4">
                  <c:v>9-11лет,5вопрос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0.38</c:v>
                </c:pt>
                <c:pt idx="1">
                  <c:v>0.47</c:v>
                </c:pt>
                <c:pt idx="2">
                  <c:v>0.32</c:v>
                </c:pt>
                <c:pt idx="3">
                  <c:v>0.46</c:v>
                </c:pt>
                <c:pt idx="4">
                  <c:v>0.52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882624"/>
        <c:axId val="69884160"/>
      </c:barChart>
      <c:catAx>
        <c:axId val="6988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884160"/>
        <c:crosses val="autoZero"/>
        <c:auto val="1"/>
        <c:lblAlgn val="ctr"/>
        <c:lblOffset val="100"/>
        <c:noMultiLvlLbl val="0"/>
      </c:catAx>
      <c:valAx>
        <c:axId val="6988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88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полож.рез.2015г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подростки 12-15 лет, 1вопрос</c:v>
                </c:pt>
                <c:pt idx="1">
                  <c:v>подростки 12-15 лет, 2вопрос</c:v>
                </c:pt>
                <c:pt idx="2">
                  <c:v>подростки 12-15 лет, 3 вопрос</c:v>
                </c:pt>
                <c:pt idx="3">
                  <c:v>подростки 12-15 лет, 4 вопрос</c:v>
                </c:pt>
                <c:pt idx="4">
                  <c:v>подростки 12-15 лет 5 вопрос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0.45</c:v>
                </c:pt>
                <c:pt idx="1">
                  <c:v>0.52</c:v>
                </c:pt>
                <c:pt idx="2">
                  <c:v>0.85</c:v>
                </c:pt>
                <c:pt idx="3">
                  <c:v>0.64</c:v>
                </c:pt>
                <c:pt idx="4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 рез.2015г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подростки 12-15 лет, 1вопрос</c:v>
                </c:pt>
                <c:pt idx="1">
                  <c:v>подростки 12-15 лет, 2вопрос</c:v>
                </c:pt>
                <c:pt idx="2">
                  <c:v>подростки 12-15 лет, 3 вопрос</c:v>
                </c:pt>
                <c:pt idx="3">
                  <c:v>подростки 12-15 лет, 4 вопрос</c:v>
                </c:pt>
                <c:pt idx="4">
                  <c:v>подростки 12-15 лет 5 вопрос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0.48</c:v>
                </c:pt>
                <c:pt idx="2">
                  <c:v>0.15</c:v>
                </c:pt>
                <c:pt idx="3">
                  <c:v>0.36</c:v>
                </c:pt>
                <c:pt idx="4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положит.рез.2017г.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подростки 12-15 лет, 1вопрос</c:v>
                </c:pt>
                <c:pt idx="1">
                  <c:v>подростки 12-15 лет, 2вопрос</c:v>
                </c:pt>
                <c:pt idx="2">
                  <c:v>подростки 12-15 лет, 3 вопрос</c:v>
                </c:pt>
                <c:pt idx="3">
                  <c:v>подростки 12-15 лет, 4 вопрос</c:v>
                </c:pt>
                <c:pt idx="4">
                  <c:v>подростки 12-15 лет 5 вопрос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0.67</c:v>
                </c:pt>
                <c:pt idx="1">
                  <c:v>0.71</c:v>
                </c:pt>
                <c:pt idx="2">
                  <c:v>0.92</c:v>
                </c:pt>
                <c:pt idx="3">
                  <c:v>0.81</c:v>
                </c:pt>
                <c:pt idx="4">
                  <c:v>0.96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отриц.резул.2017г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подростки 12-15 лет, 1вопрос</c:v>
                </c:pt>
                <c:pt idx="1">
                  <c:v>подростки 12-15 лет, 2вопрос</c:v>
                </c:pt>
                <c:pt idx="2">
                  <c:v>подростки 12-15 лет, 3 вопрос</c:v>
                </c:pt>
                <c:pt idx="3">
                  <c:v>подростки 12-15 лет, 4 вопрос</c:v>
                </c:pt>
                <c:pt idx="4">
                  <c:v>подростки 12-15 лет 5 вопрос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0.33</c:v>
                </c:pt>
                <c:pt idx="1">
                  <c:v>0.28999999999999998</c:v>
                </c:pt>
                <c:pt idx="2">
                  <c:v>0.08</c:v>
                </c:pt>
                <c:pt idx="3">
                  <c:v>0.19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235456"/>
        <c:axId val="71236992"/>
      </c:barChart>
      <c:catAx>
        <c:axId val="71235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236992"/>
        <c:crosses val="autoZero"/>
        <c:auto val="1"/>
        <c:lblAlgn val="ctr"/>
        <c:lblOffset val="100"/>
        <c:noMultiLvlLbl val="0"/>
      </c:catAx>
      <c:valAx>
        <c:axId val="71236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235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13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Горенко</cp:lastModifiedBy>
  <cp:revision>25</cp:revision>
  <dcterms:created xsi:type="dcterms:W3CDTF">2017-11-08T04:49:00Z</dcterms:created>
  <dcterms:modified xsi:type="dcterms:W3CDTF">2017-12-12T04:12:00Z</dcterms:modified>
</cp:coreProperties>
</file>